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81E35" w14:textId="77777777" w:rsidR="0066745B" w:rsidRDefault="0066745B"/>
    <w:sectPr w:rsidR="006674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B97"/>
    <w:rsid w:val="0048130F"/>
    <w:rsid w:val="0066745B"/>
    <w:rsid w:val="006B151A"/>
    <w:rsid w:val="00967B97"/>
    <w:rsid w:val="00C36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19B37"/>
  <w15:chartTrackingRefBased/>
  <w15:docId w15:val="{5E0C65B9-73CD-474E-A3D0-077B62AEA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7B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7B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7B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7B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7B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7B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7B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7B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7B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7B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7B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7B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7B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7B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7B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7B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7B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7B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7B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7B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7B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7B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7B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7B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7B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7B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B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B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7B9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Sullivan</dc:creator>
  <cp:keywords/>
  <dc:description/>
  <cp:lastModifiedBy>C Sullivan</cp:lastModifiedBy>
  <cp:revision>1</cp:revision>
  <dcterms:created xsi:type="dcterms:W3CDTF">2025-04-07T12:06:00Z</dcterms:created>
  <dcterms:modified xsi:type="dcterms:W3CDTF">2025-04-07T12:07:00Z</dcterms:modified>
</cp:coreProperties>
</file>