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800C" w14:textId="1A90ED56" w:rsidR="00CE1CEA" w:rsidRDefault="00CE1CEA" w:rsidP="00CE1CEA">
      <w:pPr>
        <w:pStyle w:val="paragraph"/>
        <w:spacing w:before="0" w:beforeAutospacing="0" w:after="0" w:afterAutospacing="0"/>
        <w:jc w:val="center"/>
        <w:textAlignment w:val="baseline"/>
        <w:rPr>
          <w:rStyle w:val="normaltextrun"/>
          <w:b/>
          <w:bCs/>
          <w:color w:val="484A50"/>
          <w:sz w:val="22"/>
          <w:szCs w:val="22"/>
          <w:lang w:val="en-US"/>
        </w:rPr>
      </w:pPr>
      <w:r>
        <w:rPr>
          <w:rStyle w:val="normaltextrun"/>
          <w:b/>
          <w:bCs/>
          <w:color w:val="484A50"/>
          <w:sz w:val="22"/>
          <w:szCs w:val="22"/>
          <w:lang w:val="en-US"/>
        </w:rPr>
        <w:t>CRANMORE INTEGRATED PRIMARY AND NURSERY SCHOOL</w:t>
      </w:r>
    </w:p>
    <w:p w14:paraId="44EDCEE3" w14:textId="77777777" w:rsidR="00CE1CEA" w:rsidRDefault="00CE1CEA" w:rsidP="00CE1CEA">
      <w:pPr>
        <w:pStyle w:val="paragraph"/>
        <w:spacing w:before="0" w:beforeAutospacing="0" w:after="0" w:afterAutospacing="0"/>
        <w:jc w:val="center"/>
        <w:textAlignment w:val="baseline"/>
        <w:rPr>
          <w:rStyle w:val="normaltextrun"/>
          <w:b/>
          <w:bCs/>
          <w:color w:val="484A50"/>
          <w:sz w:val="22"/>
          <w:szCs w:val="22"/>
          <w:lang w:val="en-US"/>
        </w:rPr>
      </w:pPr>
    </w:p>
    <w:p w14:paraId="4E009E9E" w14:textId="47EBE6C4"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JOB DESCRIPTION</w:t>
      </w:r>
      <w:r>
        <w:rPr>
          <w:rStyle w:val="eop"/>
          <w:color w:val="484A50"/>
          <w:sz w:val="22"/>
          <w:szCs w:val="22"/>
          <w:lang w:val="en-US"/>
        </w:rPr>
        <w:t> </w:t>
      </w:r>
      <w:r w:rsidR="0011089E">
        <w:rPr>
          <w:rStyle w:val="eop"/>
          <w:color w:val="484A50"/>
          <w:sz w:val="22"/>
          <w:szCs w:val="22"/>
          <w:lang w:val="en-US"/>
        </w:rPr>
        <w:t>– Special Needs Classroom Assistant</w:t>
      </w:r>
    </w:p>
    <w:p w14:paraId="219C869B"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8D1FF13" w14:textId="3A7B3135"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REPORTS TO: </w:t>
      </w:r>
      <w:r>
        <w:rPr>
          <w:rStyle w:val="normaltextrun"/>
          <w:color w:val="484A50"/>
          <w:sz w:val="22"/>
          <w:szCs w:val="22"/>
          <w:lang w:val="en-US"/>
        </w:rPr>
        <w:t>The Principal, through the class teacher</w:t>
      </w:r>
    </w:p>
    <w:p w14:paraId="231B9672"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B33300D" w14:textId="7467653C"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JOB PURPOSE</w:t>
      </w:r>
      <w:r>
        <w:rPr>
          <w:rStyle w:val="eop"/>
          <w:color w:val="484A50"/>
          <w:sz w:val="22"/>
          <w:szCs w:val="22"/>
          <w:lang w:val="en-US"/>
        </w:rPr>
        <w:t> </w:t>
      </w:r>
    </w:p>
    <w:p w14:paraId="3DA39620"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5C74CBE" w14:textId="18147B19"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color w:val="484A50"/>
          <w:sz w:val="22"/>
          <w:szCs w:val="22"/>
          <w:lang w:val="en-US"/>
        </w:rPr>
        <w:t>Under the direction of the class teacher, assist with the educational support and the care of the pupil(s) with special educational needs who is/are in the teacher’s care in or outside the classroom.</w:t>
      </w:r>
      <w:r>
        <w:rPr>
          <w:rStyle w:val="eop"/>
          <w:color w:val="484A50"/>
          <w:sz w:val="22"/>
          <w:szCs w:val="22"/>
          <w:lang w:val="en-US"/>
        </w:rPr>
        <w:t> </w:t>
      </w:r>
    </w:p>
    <w:p w14:paraId="53E26EDC"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9D8161F" w14:textId="2EC33708"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MAIN DUTIES AND RESPONSIBILITIES</w:t>
      </w:r>
      <w:r>
        <w:rPr>
          <w:rStyle w:val="eop"/>
          <w:color w:val="484A50"/>
          <w:sz w:val="22"/>
          <w:szCs w:val="22"/>
          <w:lang w:val="en-US"/>
        </w:rPr>
        <w:t> </w:t>
      </w:r>
    </w:p>
    <w:p w14:paraId="1222F5C4"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1D5A243"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r>
        <w:rPr>
          <w:rStyle w:val="normaltextrun"/>
          <w:color w:val="484A50"/>
          <w:sz w:val="22"/>
          <w:szCs w:val="22"/>
          <w:lang w:val="en-US"/>
        </w:rPr>
        <w:t>The precise duties of the post will be determined by the principal.</w:t>
      </w:r>
      <w:r>
        <w:rPr>
          <w:rStyle w:val="eop"/>
          <w:color w:val="484A50"/>
          <w:sz w:val="22"/>
          <w:szCs w:val="22"/>
          <w:lang w:val="en-US"/>
        </w:rPr>
        <w:t> </w:t>
      </w:r>
    </w:p>
    <w:p w14:paraId="6074A54A" w14:textId="77777777" w:rsidR="00CE1CEA" w:rsidRDefault="00CE1CEA" w:rsidP="00CE1CEA">
      <w:pPr>
        <w:pStyle w:val="paragraph"/>
        <w:spacing w:before="0" w:beforeAutospacing="0" w:after="0" w:afterAutospacing="0"/>
        <w:textAlignment w:val="baseline"/>
        <w:rPr>
          <w:rStyle w:val="normaltextrun"/>
          <w:b/>
          <w:bCs/>
          <w:color w:val="484A50"/>
          <w:sz w:val="22"/>
          <w:szCs w:val="22"/>
          <w:lang w:val="en-US"/>
        </w:rPr>
      </w:pPr>
    </w:p>
    <w:p w14:paraId="2BBEE00C" w14:textId="623B1B18"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SPECIAL CLASSROOM SUPPORT</w:t>
      </w:r>
      <w:r>
        <w:rPr>
          <w:rStyle w:val="eop"/>
          <w:color w:val="484A50"/>
          <w:sz w:val="22"/>
          <w:szCs w:val="22"/>
          <w:lang w:val="en-US"/>
        </w:rPr>
        <w:t> </w:t>
      </w:r>
    </w:p>
    <w:p w14:paraId="108B5F15"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54A60200"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the teacher with the support and care of pupil(s) with special educational needs e.g. enable access to the curriculum, attend to personal needs including dietary, feeding, toileting etc.</w:t>
      </w:r>
      <w:r>
        <w:rPr>
          <w:rStyle w:val="eop"/>
          <w:color w:val="484A50"/>
          <w:sz w:val="22"/>
          <w:szCs w:val="22"/>
          <w:lang w:val="en-US"/>
        </w:rPr>
        <w:t> </w:t>
      </w:r>
    </w:p>
    <w:p w14:paraId="7FA7AB70"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Develop an understanding of the specific needs of the pupil(s) to be supported.</w:t>
      </w:r>
      <w:r>
        <w:rPr>
          <w:rStyle w:val="eop"/>
          <w:color w:val="484A50"/>
          <w:sz w:val="22"/>
          <w:szCs w:val="22"/>
          <w:lang w:val="en-US"/>
        </w:rPr>
        <w:t> </w:t>
      </w:r>
    </w:p>
    <w:p w14:paraId="5E68E80A"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with authorised programmes (e.g. Education Plan, Care Plan), participate in the evaluation of the support and encourage pupil(s) participation in such programmes.</w:t>
      </w:r>
      <w:r>
        <w:rPr>
          <w:rStyle w:val="eop"/>
          <w:color w:val="484A50"/>
          <w:sz w:val="22"/>
          <w:szCs w:val="22"/>
          <w:lang w:val="en-US"/>
        </w:rPr>
        <w:t> </w:t>
      </w:r>
    </w:p>
    <w:p w14:paraId="799AA750"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Contribute to the inclusion of the pupil in mainstream schools under the directions of the class teacher.</w:t>
      </w:r>
      <w:r>
        <w:rPr>
          <w:rStyle w:val="eop"/>
          <w:color w:val="484A50"/>
          <w:sz w:val="22"/>
          <w:szCs w:val="22"/>
          <w:lang w:val="en-US"/>
        </w:rPr>
        <w:t> </w:t>
      </w:r>
    </w:p>
    <w:p w14:paraId="3D11A68B"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with operational difficulties and non-invasive medical/clinical difficulties pertaining to pupil(s) disabilities.</w:t>
      </w:r>
      <w:r>
        <w:rPr>
          <w:rStyle w:val="eop"/>
          <w:color w:val="484A50"/>
          <w:sz w:val="22"/>
          <w:szCs w:val="22"/>
          <w:lang w:val="en-US"/>
        </w:rPr>
        <w:t> </w:t>
      </w:r>
    </w:p>
    <w:p w14:paraId="692EED59"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Support in implementing behavioural management programmes as directed.</w:t>
      </w:r>
      <w:r>
        <w:rPr>
          <w:rStyle w:val="eop"/>
          <w:color w:val="484A50"/>
          <w:sz w:val="22"/>
          <w:szCs w:val="22"/>
          <w:lang w:val="en-US"/>
        </w:rPr>
        <w:t> </w:t>
      </w:r>
    </w:p>
    <w:p w14:paraId="48545AC7"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pupil(s) in moving around school and on and off transport.</w:t>
      </w:r>
      <w:r>
        <w:rPr>
          <w:rStyle w:val="eop"/>
          <w:color w:val="484A50"/>
          <w:sz w:val="22"/>
          <w:szCs w:val="22"/>
          <w:lang w:val="en-US"/>
        </w:rPr>
        <w:t> </w:t>
      </w:r>
    </w:p>
    <w:p w14:paraId="756B41AB" w14:textId="77777777" w:rsidR="00CE1CEA" w:rsidRDefault="00CE1CEA" w:rsidP="00CE1CEA">
      <w:pPr>
        <w:pStyle w:val="paragraph"/>
        <w:spacing w:before="0" w:beforeAutospacing="0" w:after="0" w:afterAutospacing="0"/>
        <w:textAlignment w:val="baseline"/>
        <w:rPr>
          <w:rStyle w:val="normaltextrun"/>
          <w:b/>
          <w:bCs/>
          <w:color w:val="484A50"/>
          <w:sz w:val="22"/>
          <w:szCs w:val="22"/>
          <w:lang w:val="en-US"/>
        </w:rPr>
      </w:pPr>
    </w:p>
    <w:p w14:paraId="672B7043" w14:textId="4DCB69AB"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GENERAL CLASSROOM SUPPORT</w:t>
      </w:r>
      <w:r>
        <w:rPr>
          <w:rStyle w:val="eop"/>
          <w:color w:val="484A50"/>
          <w:sz w:val="22"/>
          <w:szCs w:val="22"/>
          <w:lang w:val="en-US"/>
        </w:rPr>
        <w:t> </w:t>
      </w:r>
    </w:p>
    <w:p w14:paraId="0FA19213"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87EB0BB" w14:textId="77777777" w:rsidR="00CE1CEA" w:rsidRDefault="00CE1CEA" w:rsidP="00CE1CEA">
      <w:pPr>
        <w:pStyle w:val="paragraph"/>
        <w:numPr>
          <w:ilvl w:val="0"/>
          <w:numId w:val="2"/>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pupil(s) learn as effectively as possible both in group situations and on their own by assisting with the management of the learning environment through:</w:t>
      </w:r>
      <w:r>
        <w:rPr>
          <w:rStyle w:val="eop"/>
          <w:color w:val="484A50"/>
          <w:sz w:val="22"/>
          <w:szCs w:val="22"/>
          <w:lang w:val="en-US"/>
        </w:rPr>
        <w:t> </w:t>
      </w:r>
    </w:p>
    <w:p w14:paraId="7F4EA91B" w14:textId="77777777" w:rsidR="00CE1CEA" w:rsidRDefault="00CE1CEA" w:rsidP="00576F6B">
      <w:pPr>
        <w:pStyle w:val="paragraph"/>
        <w:spacing w:before="0" w:beforeAutospacing="0" w:after="0" w:afterAutospacing="0"/>
        <w:ind w:left="1276"/>
        <w:textAlignment w:val="baseline"/>
        <w:rPr>
          <w:rFonts w:ascii="Segoe UI" w:hAnsi="Segoe UI" w:cs="Segoe UI"/>
          <w:sz w:val="18"/>
          <w:szCs w:val="18"/>
          <w:lang w:val="en-US"/>
        </w:rPr>
      </w:pPr>
      <w:r>
        <w:rPr>
          <w:rStyle w:val="normaltextrun"/>
          <w:color w:val="484A50"/>
          <w:sz w:val="22"/>
          <w:szCs w:val="22"/>
          <w:lang w:val="en-US"/>
        </w:rPr>
        <w:t>- clarifying and explaining instruction;</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ensuring the pupils are able to use equipment and materials provided;</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assisting in motivating and encouraging the pupil(s) as required;</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assisting in areas requiring reinforcement or development;</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promoting the independence of pupils to enhance learning;</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helping pupil(s) stay on work set;</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meeting physical/medical needs as required whilst encouraging independence.</w:t>
      </w:r>
      <w:r>
        <w:rPr>
          <w:rStyle w:val="eop"/>
          <w:color w:val="484A50"/>
          <w:sz w:val="22"/>
          <w:szCs w:val="22"/>
          <w:lang w:val="en-US"/>
        </w:rPr>
        <w:t> </w:t>
      </w:r>
    </w:p>
    <w:p w14:paraId="07BA7356"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Be aware of school policies, procedures and of confidential issues linked to home/pupil/teacher/school work and to keep confidences appropriately.</w:t>
      </w:r>
      <w:r>
        <w:rPr>
          <w:rStyle w:val="eop"/>
          <w:color w:val="484A50"/>
          <w:sz w:val="22"/>
          <w:szCs w:val="22"/>
          <w:lang w:val="en-US"/>
        </w:rPr>
        <w:t> </w:t>
      </w:r>
    </w:p>
    <w:p w14:paraId="16E76DE8"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Be aware of the policy and procedures in relation to safeguarding and adhere to these at all times.</w:t>
      </w:r>
      <w:r>
        <w:rPr>
          <w:rStyle w:val="eop"/>
          <w:color w:val="484A50"/>
          <w:sz w:val="22"/>
          <w:szCs w:val="22"/>
          <w:lang w:val="en-US"/>
        </w:rPr>
        <w:t> </w:t>
      </w:r>
    </w:p>
    <w:p w14:paraId="47701195"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Establish a supportive relationship with the pupils concerned.</w:t>
      </w:r>
      <w:r>
        <w:rPr>
          <w:rStyle w:val="eop"/>
          <w:color w:val="484A50"/>
          <w:sz w:val="22"/>
          <w:szCs w:val="22"/>
          <w:lang w:val="en-US"/>
        </w:rPr>
        <w:t> </w:t>
      </w:r>
    </w:p>
    <w:p w14:paraId="315F52BA"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Prepare and produce appropriate resources to support pupil(s) and take care of material for play sessions.</w:t>
      </w:r>
      <w:r>
        <w:rPr>
          <w:rStyle w:val="eop"/>
          <w:color w:val="484A50"/>
          <w:sz w:val="22"/>
          <w:szCs w:val="22"/>
          <w:lang w:val="en-US"/>
        </w:rPr>
        <w:t> </w:t>
      </w:r>
    </w:p>
    <w:p w14:paraId="30F57BFE"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Supervise groups of pupils, or individual pupils on specified activities including talking and listening, using ICT, extra curricular activities, and other duties, as directed by the class teacher/officer.</w:t>
      </w:r>
      <w:r>
        <w:rPr>
          <w:rStyle w:val="eop"/>
          <w:color w:val="484A50"/>
          <w:sz w:val="22"/>
          <w:szCs w:val="22"/>
          <w:lang w:val="en-US"/>
        </w:rPr>
        <w:t> </w:t>
      </w:r>
    </w:p>
    <w:p w14:paraId="54A2919E"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Under the direction of the teacher, and following an appropriate risk assessment, assist with off-site activities.</w:t>
      </w:r>
      <w:r>
        <w:rPr>
          <w:rStyle w:val="eop"/>
          <w:color w:val="484A50"/>
          <w:sz w:val="22"/>
          <w:szCs w:val="22"/>
          <w:lang w:val="en-US"/>
        </w:rPr>
        <w:t> </w:t>
      </w:r>
    </w:p>
    <w:p w14:paraId="7BB94C23"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Provide continuity of adult care of e.g. supervising play and cloakrooms including hand washing, toileting etc.</w:t>
      </w:r>
      <w:r>
        <w:rPr>
          <w:rStyle w:val="eop"/>
          <w:color w:val="484A50"/>
          <w:sz w:val="22"/>
          <w:szCs w:val="22"/>
          <w:lang w:val="en-US"/>
        </w:rPr>
        <w:t> </w:t>
      </w:r>
    </w:p>
    <w:p w14:paraId="0EAAD095"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lastRenderedPageBreak/>
        <w:t>Provide supervision/support including the administration of prescribed medicines and drugs for children who are ill and deal with minor cuts and grazes.</w:t>
      </w:r>
      <w:r>
        <w:rPr>
          <w:rStyle w:val="eop"/>
          <w:color w:val="484A50"/>
          <w:sz w:val="22"/>
          <w:szCs w:val="22"/>
          <w:lang w:val="en-US"/>
        </w:rPr>
        <w:t> </w:t>
      </w:r>
    </w:p>
    <w:p w14:paraId="4A108CF7"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Ensure as far as possible a safe environment for pupils.</w:t>
      </w:r>
      <w:r>
        <w:rPr>
          <w:rStyle w:val="eop"/>
          <w:color w:val="484A50"/>
          <w:sz w:val="22"/>
          <w:szCs w:val="22"/>
          <w:lang w:val="en-US"/>
        </w:rPr>
        <w:t> </w:t>
      </w:r>
    </w:p>
    <w:p w14:paraId="77FCB957" w14:textId="446DAB48" w:rsidR="00CE1CEA" w:rsidRPr="00CE1CEA" w:rsidRDefault="00CE1CEA" w:rsidP="00CE1CEA">
      <w:pPr>
        <w:pStyle w:val="paragraph"/>
        <w:numPr>
          <w:ilvl w:val="0"/>
          <w:numId w:val="3"/>
        </w:numPr>
        <w:spacing w:before="0" w:beforeAutospacing="0" w:after="0" w:afterAutospacing="0"/>
        <w:ind w:left="1080" w:firstLine="0"/>
        <w:textAlignment w:val="baseline"/>
        <w:rPr>
          <w:rStyle w:val="eop"/>
          <w:sz w:val="22"/>
          <w:szCs w:val="22"/>
          <w:lang w:val="en-US"/>
        </w:rPr>
      </w:pPr>
      <w:r>
        <w:rPr>
          <w:rStyle w:val="normaltextrun"/>
          <w:color w:val="484A50"/>
          <w:sz w:val="22"/>
          <w:szCs w:val="22"/>
          <w:lang w:val="en-US"/>
        </w:rPr>
        <w:t>Report to the class teacher any signs or symptoms displayed which may suggest that a pupil requires expert or immediate attention.</w:t>
      </w:r>
      <w:r>
        <w:rPr>
          <w:rStyle w:val="eop"/>
          <w:color w:val="484A50"/>
          <w:sz w:val="22"/>
          <w:szCs w:val="22"/>
          <w:lang w:val="en-US"/>
        </w:rPr>
        <w:t> </w:t>
      </w:r>
    </w:p>
    <w:p w14:paraId="3E50D4D4" w14:textId="77777777" w:rsidR="00CE1CEA" w:rsidRDefault="00CE1CEA" w:rsidP="00CE1CEA">
      <w:pPr>
        <w:pStyle w:val="paragraph"/>
        <w:spacing w:before="0" w:beforeAutospacing="0" w:after="0" w:afterAutospacing="0"/>
        <w:ind w:left="1080"/>
        <w:textAlignment w:val="baseline"/>
        <w:rPr>
          <w:sz w:val="22"/>
          <w:szCs w:val="22"/>
          <w:lang w:val="en-US"/>
        </w:rPr>
      </w:pPr>
    </w:p>
    <w:p w14:paraId="355F481A" w14:textId="3E01A388"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ADMINISTRATION</w:t>
      </w:r>
      <w:r>
        <w:rPr>
          <w:rStyle w:val="eop"/>
          <w:color w:val="484A50"/>
          <w:sz w:val="22"/>
          <w:szCs w:val="22"/>
          <w:lang w:val="en-US"/>
        </w:rPr>
        <w:t> </w:t>
      </w:r>
    </w:p>
    <w:p w14:paraId="5FEB5C11"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235DCCE9"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with classroom administration.</w:t>
      </w:r>
      <w:r>
        <w:rPr>
          <w:rStyle w:val="eop"/>
          <w:color w:val="484A50"/>
          <w:sz w:val="22"/>
          <w:szCs w:val="22"/>
          <w:lang w:val="en-US"/>
        </w:rPr>
        <w:t> </w:t>
      </w:r>
    </w:p>
    <w:p w14:paraId="608ADAB6"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the class teacher and/or other professionals with the implementation of the system for recording the pupil(s) progress.</w:t>
      </w:r>
      <w:r>
        <w:rPr>
          <w:rStyle w:val="eop"/>
          <w:color w:val="484A50"/>
          <w:sz w:val="22"/>
          <w:szCs w:val="22"/>
          <w:lang w:val="en-US"/>
        </w:rPr>
        <w:t> </w:t>
      </w:r>
    </w:p>
    <w:p w14:paraId="49F570AD"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Contribute to the maintenance of pupil(s) progress records.</w:t>
      </w:r>
      <w:r>
        <w:rPr>
          <w:rStyle w:val="eop"/>
          <w:color w:val="484A50"/>
          <w:sz w:val="22"/>
          <w:szCs w:val="22"/>
          <w:lang w:val="en-US"/>
        </w:rPr>
        <w:t> </w:t>
      </w:r>
    </w:p>
    <w:p w14:paraId="67F080A6" w14:textId="6A2764E6"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Provide regular feedback about the pupil(s) to the teacher</w:t>
      </w:r>
      <w:r w:rsidR="00576F6B">
        <w:rPr>
          <w:rStyle w:val="normaltextrun"/>
          <w:color w:val="484A50"/>
          <w:sz w:val="22"/>
          <w:szCs w:val="22"/>
          <w:lang w:val="en-US"/>
        </w:rPr>
        <w:t>, Learning Support Co-ordinato</w:t>
      </w:r>
      <w:r>
        <w:rPr>
          <w:rStyle w:val="normaltextrun"/>
          <w:color w:val="484A50"/>
          <w:sz w:val="22"/>
          <w:szCs w:val="22"/>
          <w:lang w:val="en-US"/>
        </w:rPr>
        <w:t>r</w:t>
      </w:r>
      <w:r w:rsidR="00576F6B">
        <w:rPr>
          <w:rStyle w:val="normaltextrun"/>
          <w:color w:val="484A50"/>
          <w:sz w:val="22"/>
          <w:szCs w:val="22"/>
          <w:lang w:val="en-US"/>
        </w:rPr>
        <w:t xml:space="preserve"> and/or Principal</w:t>
      </w:r>
      <w:r>
        <w:rPr>
          <w:rStyle w:val="normaltextrun"/>
          <w:color w:val="484A50"/>
          <w:sz w:val="22"/>
          <w:szCs w:val="22"/>
          <w:lang w:val="en-US"/>
        </w:rPr>
        <w:t>.</w:t>
      </w:r>
      <w:r>
        <w:rPr>
          <w:rStyle w:val="eop"/>
          <w:color w:val="484A50"/>
          <w:sz w:val="22"/>
          <w:szCs w:val="22"/>
          <w:lang w:val="en-US"/>
        </w:rPr>
        <w:t> </w:t>
      </w:r>
    </w:p>
    <w:p w14:paraId="10845E6A" w14:textId="6337D2D6" w:rsidR="00CE1CEA" w:rsidRPr="00CE1CEA" w:rsidRDefault="00CE1CEA" w:rsidP="00CE1CEA">
      <w:pPr>
        <w:pStyle w:val="paragraph"/>
        <w:numPr>
          <w:ilvl w:val="0"/>
          <w:numId w:val="4"/>
        </w:numPr>
        <w:spacing w:before="0" w:beforeAutospacing="0" w:after="0" w:afterAutospacing="0"/>
        <w:ind w:left="1080" w:firstLine="0"/>
        <w:textAlignment w:val="baseline"/>
        <w:rPr>
          <w:rStyle w:val="eop"/>
          <w:sz w:val="22"/>
          <w:szCs w:val="22"/>
          <w:lang w:val="en-US"/>
        </w:rPr>
      </w:pPr>
      <w:r>
        <w:rPr>
          <w:rStyle w:val="normaltextrun"/>
          <w:color w:val="484A50"/>
          <w:sz w:val="22"/>
          <w:szCs w:val="22"/>
          <w:lang w:val="en-US"/>
        </w:rPr>
        <w:t>Duplicate written materials, assist with production of charts and displays, record radio and television programmes, catalogue and process books and resources.</w:t>
      </w:r>
      <w:r>
        <w:rPr>
          <w:rStyle w:val="eop"/>
          <w:color w:val="484A50"/>
          <w:sz w:val="22"/>
          <w:szCs w:val="22"/>
          <w:lang w:val="en-US"/>
        </w:rPr>
        <w:t> </w:t>
      </w:r>
    </w:p>
    <w:p w14:paraId="6FA053B3" w14:textId="77777777" w:rsidR="00CE1CEA" w:rsidRDefault="00CE1CEA" w:rsidP="00CE1CEA">
      <w:pPr>
        <w:pStyle w:val="paragraph"/>
        <w:spacing w:before="0" w:beforeAutospacing="0" w:after="0" w:afterAutospacing="0"/>
        <w:ind w:left="1080"/>
        <w:textAlignment w:val="baseline"/>
        <w:rPr>
          <w:sz w:val="22"/>
          <w:szCs w:val="22"/>
          <w:lang w:val="en-US"/>
        </w:rPr>
      </w:pPr>
    </w:p>
    <w:p w14:paraId="4126B085" w14:textId="74B7F2CF"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OTHER DUTIES</w:t>
      </w:r>
      <w:r>
        <w:rPr>
          <w:rStyle w:val="eop"/>
          <w:color w:val="484A50"/>
          <w:sz w:val="22"/>
          <w:szCs w:val="22"/>
          <w:lang w:val="en-US"/>
        </w:rPr>
        <w:t> </w:t>
      </w:r>
    </w:p>
    <w:p w14:paraId="4FEAE7E8"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44EB802" w14:textId="77777777" w:rsidR="00CE1CEA" w:rsidRDefault="00CE1CEA" w:rsidP="00CE1CEA">
      <w:pPr>
        <w:pStyle w:val="paragraph"/>
        <w:numPr>
          <w:ilvl w:val="0"/>
          <w:numId w:val="5"/>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Attend relevant in-service training.</w:t>
      </w:r>
      <w:r>
        <w:rPr>
          <w:rStyle w:val="eop"/>
          <w:color w:val="484A50"/>
          <w:sz w:val="22"/>
          <w:szCs w:val="22"/>
          <w:lang w:val="en-US"/>
        </w:rPr>
        <w:t> </w:t>
      </w:r>
    </w:p>
    <w:p w14:paraId="5AF5E876" w14:textId="77777777" w:rsidR="00CE1CEA" w:rsidRPr="00115CF7" w:rsidRDefault="00CE1CEA" w:rsidP="00CE1CEA">
      <w:pPr>
        <w:pStyle w:val="paragraph"/>
        <w:numPr>
          <w:ilvl w:val="0"/>
          <w:numId w:val="5"/>
        </w:numPr>
        <w:spacing w:before="0" w:beforeAutospacing="0" w:after="0" w:afterAutospacing="0"/>
        <w:ind w:left="1080" w:firstLine="0"/>
        <w:textAlignment w:val="baseline"/>
        <w:rPr>
          <w:rStyle w:val="eop"/>
          <w:sz w:val="22"/>
          <w:szCs w:val="22"/>
          <w:lang w:val="en-US"/>
        </w:rPr>
      </w:pPr>
      <w:r>
        <w:rPr>
          <w:rStyle w:val="normaltextrun"/>
          <w:color w:val="484A50"/>
          <w:sz w:val="22"/>
          <w:szCs w:val="22"/>
          <w:lang w:val="en-US"/>
        </w:rPr>
        <w:t>Assist work placement students with practical tasks.</w:t>
      </w:r>
      <w:r>
        <w:rPr>
          <w:rStyle w:val="eop"/>
          <w:color w:val="484A50"/>
          <w:sz w:val="22"/>
          <w:szCs w:val="22"/>
          <w:lang w:val="en-US"/>
        </w:rPr>
        <w:t> </w:t>
      </w:r>
    </w:p>
    <w:p w14:paraId="26E3D880" w14:textId="77777777" w:rsidR="00CE1CEA" w:rsidRDefault="00CE1CEA" w:rsidP="00CE1CEA">
      <w:pPr>
        <w:pStyle w:val="paragraph"/>
        <w:numPr>
          <w:ilvl w:val="0"/>
          <w:numId w:val="5"/>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Such other duties as may be assigned by the principal.</w:t>
      </w:r>
      <w:r>
        <w:rPr>
          <w:rStyle w:val="eop"/>
          <w:color w:val="484A50"/>
          <w:sz w:val="22"/>
          <w:szCs w:val="22"/>
          <w:lang w:val="en-US"/>
        </w:rPr>
        <w:t> </w:t>
      </w:r>
    </w:p>
    <w:p w14:paraId="0DF573FB"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r>
        <w:rPr>
          <w:rStyle w:val="eop"/>
          <w:color w:val="484A50"/>
          <w:sz w:val="22"/>
          <w:szCs w:val="22"/>
          <w:lang w:val="en-US"/>
        </w:rPr>
        <w:t> </w:t>
      </w:r>
    </w:p>
    <w:p w14:paraId="1C6F109E" w14:textId="01CFA11A" w:rsidR="00CE1CEA" w:rsidRDefault="00CE1CEA" w:rsidP="00CE1CEA">
      <w:pPr>
        <w:pStyle w:val="paragraph"/>
        <w:spacing w:before="0" w:beforeAutospacing="0" w:after="0" w:afterAutospacing="0"/>
        <w:jc w:val="both"/>
        <w:textAlignment w:val="baseline"/>
        <w:rPr>
          <w:rStyle w:val="eop"/>
          <w:sz w:val="22"/>
          <w:szCs w:val="22"/>
          <w:lang w:val="en-US"/>
        </w:rPr>
      </w:pPr>
      <w:r>
        <w:rPr>
          <w:rStyle w:val="normaltextrun"/>
          <w:b/>
          <w:bCs/>
          <w:sz w:val="22"/>
          <w:szCs w:val="22"/>
          <w:lang w:val="en-US"/>
        </w:rPr>
        <w:t>DURATION OF APPOINTMENT </w:t>
      </w:r>
      <w:r>
        <w:rPr>
          <w:rStyle w:val="eop"/>
          <w:sz w:val="22"/>
          <w:szCs w:val="22"/>
          <w:lang w:val="en-US"/>
        </w:rPr>
        <w:t> </w:t>
      </w:r>
    </w:p>
    <w:p w14:paraId="1564128D" w14:textId="77777777" w:rsidR="00CE1CEA" w:rsidRDefault="00CE1CEA" w:rsidP="00CE1CEA">
      <w:pPr>
        <w:pStyle w:val="paragraph"/>
        <w:spacing w:before="0" w:beforeAutospacing="0" w:after="0" w:afterAutospacing="0"/>
        <w:jc w:val="both"/>
        <w:textAlignment w:val="baseline"/>
        <w:rPr>
          <w:rFonts w:ascii="Segoe UI" w:hAnsi="Segoe UI" w:cs="Segoe UI"/>
          <w:sz w:val="18"/>
          <w:szCs w:val="18"/>
          <w:lang w:val="en-US"/>
        </w:rPr>
      </w:pPr>
    </w:p>
    <w:p w14:paraId="23C203D8" w14:textId="47EAD7F5" w:rsidR="00CE1CEA" w:rsidRPr="00CE1CEA" w:rsidRDefault="00CE1CEA" w:rsidP="00CE1CEA">
      <w:pPr>
        <w:pStyle w:val="paragraph"/>
        <w:numPr>
          <w:ilvl w:val="0"/>
          <w:numId w:val="7"/>
        </w:numPr>
        <w:spacing w:before="0" w:beforeAutospacing="0" w:after="0" w:afterAutospacing="0"/>
        <w:ind w:left="1418"/>
        <w:jc w:val="both"/>
        <w:textAlignment w:val="baseline"/>
        <w:rPr>
          <w:sz w:val="22"/>
          <w:szCs w:val="22"/>
          <w:lang w:val="en-US"/>
        </w:rPr>
      </w:pPr>
      <w:r w:rsidRPr="00CE1CEA">
        <w:rPr>
          <w:rStyle w:val="normaltextrun"/>
          <w:sz w:val="22"/>
          <w:szCs w:val="22"/>
          <w:lang w:val="en-US"/>
        </w:rPr>
        <w:t>This is a Fixed Term contract and expires on 30 June 202</w:t>
      </w:r>
      <w:r w:rsidR="00640323">
        <w:rPr>
          <w:rStyle w:val="normaltextrun"/>
          <w:sz w:val="22"/>
          <w:szCs w:val="22"/>
          <w:lang w:val="en-US"/>
        </w:rPr>
        <w:t>6</w:t>
      </w:r>
      <w:r w:rsidRPr="00CE1CEA">
        <w:rPr>
          <w:rStyle w:val="normaltextrun"/>
          <w:sz w:val="22"/>
          <w:szCs w:val="22"/>
          <w:lang w:val="en-US"/>
        </w:rPr>
        <w:t xml:space="preserve"> (with possible extension).</w:t>
      </w:r>
      <w:r w:rsidRPr="00CE1CEA">
        <w:rPr>
          <w:rStyle w:val="eop"/>
          <w:sz w:val="22"/>
          <w:szCs w:val="22"/>
          <w:lang w:val="en-US"/>
        </w:rPr>
        <w:t> </w:t>
      </w:r>
    </w:p>
    <w:p w14:paraId="3C1F69DB" w14:textId="50D0C6A2" w:rsidR="00CE1CEA" w:rsidRPr="00CE1CEA" w:rsidRDefault="00CE1CEA" w:rsidP="00CE1CEA">
      <w:pPr>
        <w:pStyle w:val="paragraph"/>
        <w:numPr>
          <w:ilvl w:val="0"/>
          <w:numId w:val="6"/>
        </w:numPr>
        <w:spacing w:before="0" w:beforeAutospacing="0" w:after="0" w:afterAutospacing="0"/>
        <w:ind w:left="1418"/>
        <w:jc w:val="both"/>
        <w:textAlignment w:val="baseline"/>
        <w:rPr>
          <w:sz w:val="22"/>
          <w:szCs w:val="22"/>
          <w:lang w:val="en-US"/>
        </w:rPr>
      </w:pPr>
      <w:r w:rsidRPr="00CE1CEA">
        <w:rPr>
          <w:rStyle w:val="normaltextrun"/>
          <w:sz w:val="22"/>
          <w:szCs w:val="22"/>
          <w:lang w:val="en-US"/>
        </w:rPr>
        <w:t>The person appointed will not be required for duty, if for any reason the pupil is</w:t>
      </w:r>
      <w:r>
        <w:rPr>
          <w:rStyle w:val="normaltextrun"/>
          <w:sz w:val="22"/>
          <w:szCs w:val="22"/>
          <w:lang w:val="en-US"/>
        </w:rPr>
        <w:t xml:space="preserve"> </w:t>
      </w:r>
      <w:r w:rsidRPr="00CE1CEA">
        <w:rPr>
          <w:rStyle w:val="normaltextrun"/>
          <w:sz w:val="22"/>
          <w:szCs w:val="22"/>
          <w:lang w:val="en-US"/>
        </w:rPr>
        <w:t>absent from school.  No payment will be made for these periods although every effort is made to allocate the Assistant to other duties.</w:t>
      </w:r>
      <w:r w:rsidRPr="00CE1CEA">
        <w:rPr>
          <w:rStyle w:val="eop"/>
          <w:sz w:val="22"/>
          <w:szCs w:val="22"/>
          <w:lang w:val="en-US"/>
        </w:rPr>
        <w:t> </w:t>
      </w:r>
    </w:p>
    <w:p w14:paraId="1C2CD126" w14:textId="77777777" w:rsidR="00CE1CEA" w:rsidRDefault="00CE1CEA" w:rsidP="00CE1CEA">
      <w:pPr>
        <w:pStyle w:val="paragraph"/>
        <w:spacing w:before="0" w:beforeAutospacing="0" w:after="0" w:afterAutospacing="0"/>
        <w:jc w:val="both"/>
        <w:textAlignment w:val="baseline"/>
        <w:rPr>
          <w:rFonts w:ascii="Segoe UI" w:hAnsi="Segoe UI" w:cs="Segoe UI"/>
          <w:sz w:val="18"/>
          <w:szCs w:val="18"/>
          <w:lang w:val="en-US"/>
        </w:rPr>
      </w:pPr>
      <w:r>
        <w:rPr>
          <w:rStyle w:val="normaltextrun"/>
          <w:b/>
          <w:bCs/>
          <w:sz w:val="22"/>
          <w:szCs w:val="22"/>
          <w:lang w:val="en-US"/>
        </w:rPr>
        <w:t> </w:t>
      </w:r>
      <w:r>
        <w:rPr>
          <w:rStyle w:val="eop"/>
          <w:sz w:val="22"/>
          <w:szCs w:val="22"/>
          <w:lang w:val="en-US"/>
        </w:rPr>
        <w:t> </w:t>
      </w:r>
    </w:p>
    <w:p w14:paraId="7E60696E" w14:textId="3AADD609" w:rsidR="00CE1CEA" w:rsidRDefault="00CE1CEA" w:rsidP="00CE1CEA">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b/>
          <w:bCs/>
          <w:sz w:val="22"/>
          <w:szCs w:val="22"/>
          <w:lang w:val="en-US"/>
        </w:rPr>
        <w:t>SALARY</w:t>
      </w:r>
    </w:p>
    <w:p w14:paraId="53B99DDE" w14:textId="77777777" w:rsidR="00CE1CEA" w:rsidRDefault="00CE1CEA" w:rsidP="00CE1CEA">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sz w:val="22"/>
          <w:szCs w:val="22"/>
          <w:lang w:val="en-US"/>
        </w:rPr>
        <w:t> </w:t>
      </w:r>
      <w:r>
        <w:rPr>
          <w:rStyle w:val="eop"/>
          <w:sz w:val="22"/>
          <w:szCs w:val="22"/>
          <w:lang w:val="en-US"/>
        </w:rPr>
        <w:t> </w:t>
      </w:r>
    </w:p>
    <w:p w14:paraId="12EA1FB3" w14:textId="7FA2482B" w:rsidR="00CE1CEA" w:rsidRDefault="00CE1CEA" w:rsidP="00CE1CEA">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sz w:val="22"/>
          <w:szCs w:val="22"/>
          <w:lang w:val="en-US"/>
        </w:rPr>
        <w:t xml:space="preserve">Starting point is Scale </w:t>
      </w:r>
      <w:r w:rsidR="00115CF7">
        <w:rPr>
          <w:rStyle w:val="normaltextrun"/>
          <w:sz w:val="22"/>
          <w:szCs w:val="22"/>
          <w:lang w:val="en-US"/>
        </w:rPr>
        <w:t>11</w:t>
      </w:r>
      <w:r>
        <w:rPr>
          <w:rStyle w:val="eop"/>
          <w:sz w:val="22"/>
          <w:szCs w:val="22"/>
          <w:lang w:val="en-US"/>
        </w:rPr>
        <w:t> </w:t>
      </w:r>
      <w:r w:rsidR="00576F6B">
        <w:rPr>
          <w:rStyle w:val="eop"/>
          <w:sz w:val="22"/>
          <w:szCs w:val="22"/>
          <w:lang w:val="en-US"/>
        </w:rPr>
        <w:t>(£1</w:t>
      </w:r>
      <w:r w:rsidR="00640323">
        <w:rPr>
          <w:rStyle w:val="eop"/>
          <w:sz w:val="22"/>
          <w:szCs w:val="22"/>
          <w:lang w:val="en-US"/>
        </w:rPr>
        <w:t>4.</w:t>
      </w:r>
      <w:r w:rsidR="00124D3B">
        <w:rPr>
          <w:rStyle w:val="eop"/>
          <w:sz w:val="22"/>
          <w:szCs w:val="22"/>
          <w:lang w:val="en-US"/>
        </w:rPr>
        <w:t>99</w:t>
      </w:r>
      <w:r w:rsidR="00576F6B">
        <w:rPr>
          <w:rStyle w:val="eop"/>
          <w:sz w:val="22"/>
          <w:szCs w:val="22"/>
          <w:lang w:val="en-US"/>
        </w:rPr>
        <w:t xml:space="preserve"> per hour)</w:t>
      </w:r>
    </w:p>
    <w:p w14:paraId="260341CC" w14:textId="5C7BA23E" w:rsidR="00020F9C" w:rsidRDefault="00CE1CEA" w:rsidP="00CE1CEA">
      <w:pPr>
        <w:pStyle w:val="paragraph"/>
        <w:spacing w:before="0" w:beforeAutospacing="0" w:after="0" w:afterAutospacing="0"/>
        <w:ind w:left="720" w:hanging="720"/>
        <w:jc w:val="both"/>
        <w:textAlignment w:val="baseline"/>
        <w:rPr>
          <w:rStyle w:val="normaltextrun"/>
          <w:sz w:val="22"/>
          <w:szCs w:val="22"/>
          <w:lang w:val="en-US"/>
        </w:rPr>
      </w:pPr>
      <w:r>
        <w:rPr>
          <w:rStyle w:val="normaltextrun"/>
          <w:sz w:val="22"/>
          <w:szCs w:val="22"/>
          <w:lang w:val="en-US"/>
        </w:rPr>
        <w:t> </w:t>
      </w:r>
    </w:p>
    <w:p w14:paraId="4D2044CE" w14:textId="1271DE60" w:rsidR="00115CF7" w:rsidRPr="00115CF7" w:rsidRDefault="00115CF7" w:rsidP="00115CF7">
      <w:pPr>
        <w:pStyle w:val="paragraph"/>
        <w:spacing w:before="0" w:beforeAutospacing="0" w:after="0" w:afterAutospacing="0"/>
        <w:ind w:left="720" w:hanging="720"/>
        <w:jc w:val="center"/>
        <w:textAlignment w:val="baseline"/>
        <w:rPr>
          <w:rStyle w:val="normaltextrun"/>
          <w:b/>
          <w:bCs/>
          <w:i/>
          <w:iCs/>
          <w:sz w:val="22"/>
          <w:szCs w:val="22"/>
          <w:lang w:val="en-US"/>
        </w:rPr>
      </w:pPr>
      <w:r w:rsidRPr="00115CF7">
        <w:rPr>
          <w:rStyle w:val="normaltextrun"/>
          <w:b/>
          <w:bCs/>
          <w:i/>
          <w:iCs/>
          <w:sz w:val="22"/>
          <w:szCs w:val="22"/>
          <w:lang w:val="en-US"/>
        </w:rPr>
        <w:t>Cranmore Integrated Primary and Nursery School is an Equal Opportunity Employer</w:t>
      </w:r>
    </w:p>
    <w:p w14:paraId="0E0C1778" w14:textId="00ECFC23" w:rsidR="00CE1CEA" w:rsidRDefault="00CE1CEA" w:rsidP="00CE1CEA">
      <w:pPr>
        <w:pStyle w:val="paragraph"/>
        <w:spacing w:before="0" w:beforeAutospacing="0" w:after="0" w:afterAutospacing="0"/>
        <w:ind w:left="720" w:hanging="720"/>
        <w:jc w:val="both"/>
        <w:textAlignment w:val="baseline"/>
        <w:rPr>
          <w:rStyle w:val="normaltextrun"/>
          <w:sz w:val="22"/>
          <w:szCs w:val="22"/>
          <w:lang w:val="en-US"/>
        </w:rPr>
      </w:pPr>
    </w:p>
    <w:p w14:paraId="0F08C7C6" w14:textId="77777777" w:rsidR="00CE1CEA" w:rsidRPr="00CE1CEA" w:rsidRDefault="00CE1CEA" w:rsidP="00CE1CEA">
      <w:pPr>
        <w:spacing w:after="0" w:line="240" w:lineRule="auto"/>
        <w:jc w:val="both"/>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lang w:val="en-US" w:eastAsia="en-GB"/>
        </w:rPr>
        <w:t> </w:t>
      </w:r>
      <w:r w:rsidRPr="00CE1CEA">
        <w:rPr>
          <w:rFonts w:ascii="Times New Roman" w:eastAsia="Times New Roman" w:hAnsi="Times New Roman" w:cs="Times New Roman"/>
          <w:lang w:val="en-US" w:eastAsia="en-GB"/>
        </w:rPr>
        <w:t> </w:t>
      </w:r>
    </w:p>
    <w:p w14:paraId="260952D5"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0910EFF2"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32287AAA"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6E000102"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0316E326"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5CB517EC"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4B22CA3E"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21071768"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7ACAC921"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2E9841C7"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4874F39F"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739A8FE1"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7904AAF5"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463D63C9" w14:textId="75CC7D00"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r w:rsidRPr="00CE1CEA">
        <w:rPr>
          <w:rFonts w:ascii="Times New Roman" w:eastAsia="Times New Roman" w:hAnsi="Times New Roman" w:cs="Times New Roman"/>
          <w:color w:val="484A50"/>
          <w:lang w:val="en-US" w:eastAsia="en-GB"/>
        </w:rPr>
        <w:t> </w:t>
      </w:r>
    </w:p>
    <w:p w14:paraId="40E45B57" w14:textId="1390F9A4"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3BC5C4AC" w14:textId="2D16C7E3"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5DFF1B4A" w14:textId="77777777"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43FFB495" w14:textId="43BF9DF5"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291B9413" w14:textId="220C6F1A"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520EF5E3" w14:textId="22FBDD35"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336208A1"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p>
    <w:p w14:paraId="3D8AEFBB" w14:textId="77777777" w:rsidR="00CE1CEA" w:rsidRPr="00CE1CEA" w:rsidRDefault="00CE1CEA" w:rsidP="00CE1CEA">
      <w:pPr>
        <w:spacing w:after="0" w:line="240" w:lineRule="auto"/>
        <w:jc w:val="center"/>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PERSON SPECIFICATION</w:t>
      </w:r>
      <w:r w:rsidRPr="00CE1CEA">
        <w:rPr>
          <w:rFonts w:ascii="Times New Roman" w:eastAsia="Times New Roman" w:hAnsi="Times New Roman" w:cs="Times New Roman"/>
          <w:color w:val="333333"/>
          <w:lang w:val="en-US" w:eastAsia="en-GB"/>
        </w:rPr>
        <w:t> </w:t>
      </w:r>
    </w:p>
    <w:p w14:paraId="161BB938"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CE1CEA" w:rsidRPr="00CE1CEA" w14:paraId="6FF1AAEE" w14:textId="77777777" w:rsidTr="00CE1CEA">
        <w:tc>
          <w:tcPr>
            <w:tcW w:w="9345" w:type="dxa"/>
            <w:tcBorders>
              <w:top w:val="single" w:sz="6" w:space="0" w:color="auto"/>
              <w:left w:val="single" w:sz="6" w:space="0" w:color="auto"/>
              <w:bottom w:val="single" w:sz="6" w:space="0" w:color="auto"/>
              <w:right w:val="single" w:sz="6" w:space="0" w:color="auto"/>
            </w:tcBorders>
            <w:shd w:val="clear" w:color="auto" w:fill="auto"/>
            <w:hideMark/>
          </w:tcPr>
          <w:p w14:paraId="409D5C7B" w14:textId="77777777" w:rsidR="00CE1CEA" w:rsidRPr="00CE1CEA" w:rsidRDefault="00CE1CEA" w:rsidP="00CE1CEA">
            <w:pPr>
              <w:spacing w:after="0" w:line="240" w:lineRule="auto"/>
              <w:textAlignment w:val="baseline"/>
              <w:divId w:val="39747472"/>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NOTES TO JOB APPLICANTS</w:t>
            </w:r>
            <w:r w:rsidRPr="00CE1CEA">
              <w:rPr>
                <w:rFonts w:ascii="Times New Roman" w:eastAsia="Times New Roman" w:hAnsi="Times New Roman" w:cs="Times New Roman"/>
                <w:color w:val="333333"/>
                <w:lang w:val="en-US" w:eastAsia="en-GB"/>
              </w:rPr>
              <w:t> </w:t>
            </w:r>
          </w:p>
        </w:tc>
      </w:tr>
      <w:tr w:rsidR="00CE1CEA" w:rsidRPr="00CE1CEA" w14:paraId="616F660D" w14:textId="77777777" w:rsidTr="00CE1CEA">
        <w:tc>
          <w:tcPr>
            <w:tcW w:w="9345" w:type="dxa"/>
            <w:tcBorders>
              <w:top w:val="single" w:sz="6" w:space="0" w:color="auto"/>
              <w:left w:val="single" w:sz="6" w:space="0" w:color="auto"/>
              <w:bottom w:val="single" w:sz="6" w:space="0" w:color="auto"/>
              <w:right w:val="single" w:sz="6" w:space="0" w:color="auto"/>
            </w:tcBorders>
            <w:shd w:val="clear" w:color="auto" w:fill="auto"/>
            <w:hideMark/>
          </w:tcPr>
          <w:p w14:paraId="25375AE8" w14:textId="77777777" w:rsidR="00CE1CEA" w:rsidRPr="00CE1CEA" w:rsidRDefault="00CE1CEA" w:rsidP="00CE1CEA">
            <w:pPr>
              <w:numPr>
                <w:ilvl w:val="0"/>
                <w:numId w:val="18"/>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You must clearly demonstrate on your application form under each question, how, and to what extent you meet the required criteria as failure to do so may result in you not being shortlisted. You should clearly demonstrate this for both the essential and desirable criteria, where relevant. </w:t>
            </w:r>
          </w:p>
          <w:p w14:paraId="57A7463B" w14:textId="77777777" w:rsidR="00CE1CEA" w:rsidRPr="00CE1CEA" w:rsidRDefault="00CE1CEA" w:rsidP="00CE1CEA">
            <w:pPr>
              <w:numPr>
                <w:ilvl w:val="0"/>
                <w:numId w:val="19"/>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You must demonstrate how you meet the criteria by the closing date for applications, unless the criteria state otherwise. </w:t>
            </w:r>
          </w:p>
          <w:p w14:paraId="473E1801" w14:textId="77777777" w:rsidR="00CE1CEA" w:rsidRPr="00CE1CEA" w:rsidRDefault="00CE1CEA" w:rsidP="00CE1CEA">
            <w:pPr>
              <w:numPr>
                <w:ilvl w:val="0"/>
                <w:numId w:val="20"/>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The stage in the process when the criteria will be measured is outlined in the table below. </w:t>
            </w:r>
          </w:p>
          <w:p w14:paraId="342BBEA6" w14:textId="77777777" w:rsidR="00CE1CEA" w:rsidRPr="00CE1CEA" w:rsidRDefault="00CE1CEA" w:rsidP="00CE1CEA">
            <w:pPr>
              <w:numPr>
                <w:ilvl w:val="0"/>
                <w:numId w:val="21"/>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Shortlisting will be carried out on the basis of the essential criteria set out in Section 1 below, using the information provided by you on your application form.  </w:t>
            </w:r>
          </w:p>
          <w:p w14:paraId="0D3DA972" w14:textId="77777777" w:rsidR="00CE1CEA" w:rsidRPr="00CE1CEA" w:rsidRDefault="00CE1CEA" w:rsidP="00CE1CEA">
            <w:pPr>
              <w:numPr>
                <w:ilvl w:val="0"/>
                <w:numId w:val="22"/>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Please note that the Selection Panel reserves the right to shortlist only those applicants that it believes most strongly meet the criteria for the role.  </w:t>
            </w:r>
          </w:p>
          <w:p w14:paraId="119A244D" w14:textId="77777777" w:rsidR="00CE1CEA" w:rsidRPr="00CE1CEA" w:rsidRDefault="00CE1CEA" w:rsidP="00CE1CEA">
            <w:pPr>
              <w:numPr>
                <w:ilvl w:val="0"/>
                <w:numId w:val="23"/>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In the event of an excessive number of applications, the Selection Panel also reserves the right to apply any desirable criteria as outlined in Section 3 at shortlisting, in which case these will be applied in the order listed. It is important therefore that you also clearly demonstrate on your application form how you meet any desirable criteria. </w:t>
            </w:r>
          </w:p>
        </w:tc>
      </w:tr>
    </w:tbl>
    <w:p w14:paraId="09AAF6E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i/>
          <w:iCs/>
          <w:color w:val="333333"/>
          <w:lang w:val="en-US" w:eastAsia="en-GB"/>
        </w:rPr>
        <w:t> </w:t>
      </w:r>
      <w:r w:rsidRPr="00CE1CEA">
        <w:rPr>
          <w:rFonts w:ascii="Times New Roman" w:eastAsia="Times New Roman" w:hAnsi="Times New Roman" w:cs="Times New Roman"/>
          <w:color w:val="333333"/>
          <w:lang w:val="en-US" w:eastAsia="en-GB"/>
        </w:rPr>
        <w:t> </w:t>
      </w:r>
    </w:p>
    <w:p w14:paraId="7ECE2718"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1 - ESSENTIAL CRITERIA</w:t>
      </w:r>
      <w:r w:rsidRPr="00CE1CEA">
        <w:rPr>
          <w:rFonts w:ascii="Times New Roman" w:eastAsia="Times New Roman" w:hAnsi="Times New Roman" w:cs="Times New Roman"/>
          <w:color w:val="333333"/>
          <w:lang w:val="en-US" w:eastAsia="en-GB"/>
        </w:rPr>
        <w:t> </w:t>
      </w:r>
    </w:p>
    <w:p w14:paraId="45BED29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44A26D22"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The following are </w:t>
      </w:r>
      <w:r w:rsidRPr="00CE1CEA">
        <w:rPr>
          <w:rFonts w:ascii="Times New Roman" w:eastAsia="Times New Roman" w:hAnsi="Times New Roman" w:cs="Times New Roman"/>
          <w:b/>
          <w:bCs/>
          <w:color w:val="333333"/>
          <w:lang w:val="en-US" w:eastAsia="en-GB"/>
        </w:rPr>
        <w:t>essential</w:t>
      </w:r>
      <w:r w:rsidRPr="00CE1CEA">
        <w:rPr>
          <w:rFonts w:ascii="Times New Roman" w:eastAsia="Times New Roman" w:hAnsi="Times New Roman" w:cs="Times New Roman"/>
          <w:color w:val="333333"/>
          <w:lang w:val="en-US" w:eastAsia="en-GB"/>
        </w:rPr>
        <w:t> criteria which will initially be measured at the shortlisting stage and which </w:t>
      </w:r>
      <w:r w:rsidRPr="00CE1CEA">
        <w:rPr>
          <w:rFonts w:ascii="Times New Roman" w:eastAsia="Times New Roman" w:hAnsi="Times New Roman" w:cs="Times New Roman"/>
          <w:b/>
          <w:bCs/>
          <w:color w:val="333333"/>
          <w:lang w:val="en-US" w:eastAsia="en-GB"/>
        </w:rPr>
        <w:t>may also be further explored during the interview/selection stage</w:t>
      </w:r>
      <w:r w:rsidRPr="00CE1CEA">
        <w:rPr>
          <w:rFonts w:ascii="Times New Roman" w:eastAsia="Times New Roman" w:hAnsi="Times New Roman" w:cs="Times New Roman"/>
          <w:color w:val="333333"/>
          <w:lang w:val="en-US" w:eastAsia="en-GB"/>
        </w:rPr>
        <w:t>.  You should therefore make it clear on your application form how, and to what extent you meet these criteria. Failure to do so may result in you not being shortlisted. </w:t>
      </w:r>
    </w:p>
    <w:p w14:paraId="05199456"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6"/>
        <w:gridCol w:w="5423"/>
        <w:gridCol w:w="1791"/>
      </w:tblGrid>
      <w:tr w:rsidR="00CE1CEA" w:rsidRPr="00CE1CEA" w14:paraId="5D7C53DE"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5C6788"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FCA067"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Essential Criteria</w:t>
            </w:r>
            <w:r w:rsidRPr="00CE1CEA">
              <w:rPr>
                <w:rFonts w:ascii="Times New Roman" w:eastAsia="Times New Roman" w:hAnsi="Times New Roman" w:cs="Times New Roman"/>
                <w:color w:val="333333"/>
                <w:lang w:val="en-US" w:eastAsia="en-GB"/>
              </w:rPr>
              <w:t> </w:t>
            </w:r>
          </w:p>
        </w:tc>
        <w:tc>
          <w:tcPr>
            <w:tcW w:w="179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A25AA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2DFAE85A"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hideMark/>
          </w:tcPr>
          <w:p w14:paraId="05AA430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Qualifications/ Professional Membership</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hideMark/>
          </w:tcPr>
          <w:p w14:paraId="6FD9C259" w14:textId="10078C55"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xml:space="preserve">Hold a minimum of a Level </w:t>
            </w:r>
            <w:r w:rsidR="00576F6B">
              <w:rPr>
                <w:rFonts w:ascii="Times New Roman" w:eastAsia="Times New Roman" w:hAnsi="Times New Roman" w:cs="Times New Roman"/>
                <w:color w:val="333333"/>
                <w:lang w:val="en-US" w:eastAsia="en-GB"/>
              </w:rPr>
              <w:t>2</w:t>
            </w:r>
            <w:r w:rsidRPr="00CE1CEA">
              <w:rPr>
                <w:rFonts w:ascii="Times New Roman" w:eastAsia="Times New Roman" w:hAnsi="Times New Roman" w:cs="Times New Roman"/>
                <w:color w:val="333333"/>
                <w:lang w:val="en-US" w:eastAsia="en-GB"/>
              </w:rPr>
              <w:t xml:space="preserve"> childcare qualification as approved by EA (A list of approved qualifications is available to download from the EA website </w:t>
            </w:r>
            <w:hyperlink r:id="rId5" w:tgtFrame="_blank" w:history="1">
              <w:r w:rsidRPr="00CE1CEA">
                <w:rPr>
                  <w:rFonts w:ascii="Times New Roman" w:eastAsia="Times New Roman" w:hAnsi="Times New Roman" w:cs="Times New Roman"/>
                  <w:color w:val="0563C1"/>
                  <w:u w:val="single"/>
                  <w:lang w:val="en-US" w:eastAsia="en-GB"/>
                </w:rPr>
                <w:t>www.eani.org.uk</w:t>
              </w:r>
            </w:hyperlink>
            <w:r w:rsidRPr="00CE1CEA">
              <w:rPr>
                <w:rFonts w:ascii="Times New Roman" w:eastAsia="Times New Roman" w:hAnsi="Times New Roman" w:cs="Times New Roman"/>
                <w:color w:val="333333"/>
                <w:lang w:val="en-US" w:eastAsia="en-GB"/>
              </w:rPr>
              <w:t>) </w:t>
            </w:r>
          </w:p>
        </w:tc>
        <w:tc>
          <w:tcPr>
            <w:tcW w:w="1791" w:type="dxa"/>
            <w:tcBorders>
              <w:top w:val="single" w:sz="6" w:space="0" w:color="auto"/>
              <w:left w:val="single" w:sz="6" w:space="0" w:color="auto"/>
              <w:bottom w:val="single" w:sz="6" w:space="0" w:color="auto"/>
              <w:right w:val="single" w:sz="6" w:space="0" w:color="auto"/>
            </w:tcBorders>
            <w:shd w:val="clear" w:color="auto" w:fill="auto"/>
            <w:hideMark/>
          </w:tcPr>
          <w:p w14:paraId="1001BEA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r w:rsidR="00CE1CEA" w:rsidRPr="00CE1CEA" w14:paraId="4401BBC7"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hideMark/>
          </w:tcPr>
          <w:p w14:paraId="5B4E1F2C"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Skills / Abilities</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hideMark/>
          </w:tcPr>
          <w:p w14:paraId="5F0EB8A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a working knowledge of information technology systems including: </w:t>
            </w:r>
          </w:p>
          <w:p w14:paraId="52CE6DBA" w14:textId="77777777" w:rsidR="00CE1CEA" w:rsidRPr="00CE1CEA" w:rsidRDefault="00CE1CEA" w:rsidP="00CE1CEA">
            <w:pPr>
              <w:numPr>
                <w:ilvl w:val="0"/>
                <w:numId w:val="24"/>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Microsoft Word and Outlook, and/or </w:t>
            </w:r>
          </w:p>
          <w:p w14:paraId="545465F7" w14:textId="77777777" w:rsidR="00CE1CEA" w:rsidRPr="00CE1CEA" w:rsidRDefault="00CE1CEA" w:rsidP="00CE1CEA">
            <w:pPr>
              <w:numPr>
                <w:ilvl w:val="0"/>
                <w:numId w:val="24"/>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C2K schools IT systems </w:t>
            </w:r>
          </w:p>
        </w:tc>
        <w:tc>
          <w:tcPr>
            <w:tcW w:w="1791" w:type="dxa"/>
            <w:tcBorders>
              <w:top w:val="single" w:sz="6" w:space="0" w:color="auto"/>
              <w:left w:val="single" w:sz="6" w:space="0" w:color="auto"/>
              <w:bottom w:val="single" w:sz="6" w:space="0" w:color="auto"/>
              <w:right w:val="single" w:sz="6" w:space="0" w:color="auto"/>
            </w:tcBorders>
            <w:shd w:val="clear" w:color="auto" w:fill="auto"/>
            <w:hideMark/>
          </w:tcPr>
          <w:p w14:paraId="44D89610"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bl>
    <w:p w14:paraId="118DA49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01EF68BC"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589192C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2 - ESSENTIAL CRITERIA</w:t>
      </w:r>
      <w:r w:rsidRPr="00CE1CEA">
        <w:rPr>
          <w:rFonts w:ascii="Times New Roman" w:eastAsia="Times New Roman" w:hAnsi="Times New Roman" w:cs="Times New Roman"/>
          <w:color w:val="333333"/>
          <w:lang w:val="en-US" w:eastAsia="en-GB"/>
        </w:rPr>
        <w:t> </w:t>
      </w:r>
    </w:p>
    <w:p w14:paraId="63B94CD0"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56C4BAF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The following are </w:t>
      </w:r>
      <w:r w:rsidRPr="00CE1CEA">
        <w:rPr>
          <w:rFonts w:ascii="Times New Roman" w:eastAsia="Times New Roman" w:hAnsi="Times New Roman" w:cs="Times New Roman"/>
          <w:b/>
          <w:bCs/>
          <w:color w:val="333333"/>
          <w:lang w:val="en-US" w:eastAsia="en-GB"/>
        </w:rPr>
        <w:t>additional</w:t>
      </w:r>
      <w:r w:rsidRPr="00CE1CEA">
        <w:rPr>
          <w:rFonts w:ascii="Times New Roman" w:eastAsia="Times New Roman" w:hAnsi="Times New Roman" w:cs="Times New Roman"/>
          <w:color w:val="333333"/>
          <w:lang w:val="en-US" w:eastAsia="en-GB"/>
        </w:rPr>
        <w:t> </w:t>
      </w:r>
      <w:r w:rsidRPr="00CE1CEA">
        <w:rPr>
          <w:rFonts w:ascii="Times New Roman" w:eastAsia="Times New Roman" w:hAnsi="Times New Roman" w:cs="Times New Roman"/>
          <w:b/>
          <w:bCs/>
          <w:color w:val="333333"/>
          <w:lang w:val="en-US" w:eastAsia="en-GB"/>
        </w:rPr>
        <w:t>essential</w:t>
      </w:r>
      <w:r w:rsidRPr="00CE1CEA">
        <w:rPr>
          <w:rFonts w:ascii="Times New Roman" w:eastAsia="Times New Roman" w:hAnsi="Times New Roman" w:cs="Times New Roman"/>
          <w:color w:val="333333"/>
          <w:lang w:val="en-US" w:eastAsia="en-GB"/>
        </w:rPr>
        <w:t> criteria which will be measured during the interview/selection stage. </w:t>
      </w:r>
    </w:p>
    <w:p w14:paraId="5444F1F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2"/>
        <w:gridCol w:w="5435"/>
        <w:gridCol w:w="1793"/>
      </w:tblGrid>
      <w:tr w:rsidR="00CE1CEA" w:rsidRPr="00CE1CEA" w14:paraId="63290453"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045E7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A8AFC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Essential Criteria</w:t>
            </w:r>
            <w:r w:rsidRPr="00CE1CEA">
              <w:rPr>
                <w:rFonts w:ascii="Times New Roman" w:eastAsia="Times New Roman" w:hAnsi="Times New Roman" w:cs="Times New Roman"/>
                <w:color w:val="333333"/>
                <w:lang w:val="en-US" w:eastAsia="en-GB"/>
              </w:rPr>
              <w:t> </w:t>
            </w:r>
          </w:p>
        </w:tc>
        <w:tc>
          <w:tcPr>
            <w:tcW w:w="17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6B65B0"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23137DF6"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hideMark/>
          </w:tcPr>
          <w:p w14:paraId="3797D9D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Knowledge</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hideMark/>
          </w:tcPr>
          <w:p w14:paraId="578DDAD6"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i/>
                <w:iCs/>
                <w:color w:val="333333"/>
                <w:lang w:val="en-US" w:eastAsia="en-GB"/>
              </w:rPr>
              <w:t> </w:t>
            </w:r>
            <w:r w:rsidRPr="00CE1CEA">
              <w:rPr>
                <w:rFonts w:ascii="Times New Roman" w:eastAsia="Times New Roman" w:hAnsi="Times New Roman" w:cs="Times New Roman"/>
                <w:color w:val="333333"/>
                <w:lang w:val="en-US" w:eastAsia="en-GB"/>
              </w:rPr>
              <w:t>Demonstrable knowledge of the following: </w:t>
            </w:r>
          </w:p>
          <w:p w14:paraId="78111EA1" w14:textId="77777777" w:rsidR="00CE1CEA" w:rsidRPr="00CE1CEA" w:rsidRDefault="00CE1CEA" w:rsidP="00CE1CEA">
            <w:pPr>
              <w:numPr>
                <w:ilvl w:val="0"/>
                <w:numId w:val="25"/>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The requirements of a Classroom Assistant (special educational needs) </w:t>
            </w:r>
          </w:p>
          <w:p w14:paraId="43D0ECFE" w14:textId="77777777" w:rsidR="00CE1CEA" w:rsidRPr="00CE1CEA" w:rsidRDefault="00CE1CEA" w:rsidP="00CE1CEA">
            <w:pPr>
              <w:numPr>
                <w:ilvl w:val="0"/>
                <w:numId w:val="25"/>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Child development issues </w:t>
            </w:r>
          </w:p>
          <w:p w14:paraId="41209255" w14:textId="77777777" w:rsidR="00CE1CEA" w:rsidRPr="00CE1CEA" w:rsidRDefault="00CE1CEA" w:rsidP="00CE1CEA">
            <w:pPr>
              <w:numPr>
                <w:ilvl w:val="0"/>
                <w:numId w:val="25"/>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Health and safety requirements, relevant to the role </w:t>
            </w:r>
          </w:p>
          <w:p w14:paraId="199A9A5A"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5B202F82"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Interview    </w:t>
            </w:r>
          </w:p>
          <w:p w14:paraId="7CCB6CA2"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r>
      <w:tr w:rsidR="00CE1CEA" w:rsidRPr="00CE1CEA" w14:paraId="751AAA19"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hideMark/>
          </w:tcPr>
          <w:p w14:paraId="3DD40AA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lastRenderedPageBreak/>
              <w:t>Skills / Abilities</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hideMark/>
          </w:tcPr>
          <w:p w14:paraId="0AA8882D"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an ability to work flexibly and creatively to help ensure a child-centred learning experience </w:t>
            </w:r>
          </w:p>
          <w:p w14:paraId="7E7CD6F9"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16500A3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Highly effective interpersonal and communication skills </w:t>
            </w:r>
          </w:p>
          <w:p w14:paraId="17A5A2B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485F6D04"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Proven team working and collaborative skills </w:t>
            </w:r>
          </w:p>
          <w:p w14:paraId="0FE610F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0824A2E7"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effective planning and organising skills to ensure work is completed on time to the required standard </w:t>
            </w: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008A37FC"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Interview </w:t>
            </w:r>
          </w:p>
          <w:p w14:paraId="51927DA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7BEAADC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r>
    </w:tbl>
    <w:p w14:paraId="481C9EC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0D03BBA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3 - DESIRABLE CRITERIA</w:t>
      </w:r>
      <w:r w:rsidRPr="00CE1CEA">
        <w:rPr>
          <w:rFonts w:ascii="Times New Roman" w:eastAsia="Times New Roman" w:hAnsi="Times New Roman" w:cs="Times New Roman"/>
          <w:color w:val="333333"/>
          <w:lang w:val="en-US" w:eastAsia="en-GB"/>
        </w:rPr>
        <w:t> </w:t>
      </w:r>
    </w:p>
    <w:p w14:paraId="6343494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275E8DBF"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Some or all of the desirable criteria may be applied by the Selection Panel in order to determine a manageable pool of candidates. Desirable criteria will be applied in the order listed. You should make it clear on your application form how, and to what extent you meet the desirable criteria, as failure to do so may result in you not being shortlisted. </w:t>
      </w:r>
    </w:p>
    <w:p w14:paraId="71709C4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38"/>
        <w:gridCol w:w="5475"/>
        <w:gridCol w:w="12"/>
        <w:gridCol w:w="1792"/>
      </w:tblGrid>
      <w:tr w:rsidR="00CE1CEA" w:rsidRPr="00CE1CEA" w14:paraId="417B10D3" w14:textId="77777777" w:rsidTr="00576F6B">
        <w:tc>
          <w:tcPr>
            <w:tcW w:w="1731"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827F2A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941C8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Desirable Criteria</w:t>
            </w:r>
            <w:r w:rsidRPr="00CE1CEA">
              <w:rPr>
                <w:rFonts w:ascii="Times New Roman" w:eastAsia="Times New Roman" w:hAnsi="Times New Roman" w:cs="Times New Roman"/>
                <w:color w:val="333333"/>
                <w:lang w:val="en-US" w:eastAsia="en-GB"/>
              </w:rPr>
              <w:t> </w:t>
            </w:r>
          </w:p>
        </w:tc>
        <w:tc>
          <w:tcPr>
            <w:tcW w:w="180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0171B3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148B5E47" w14:textId="77777777" w:rsidTr="00576F6B">
        <w:tc>
          <w:tcPr>
            <w:tcW w:w="17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9414964"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Qualifications / Experience </w:t>
            </w:r>
            <w:r w:rsidRPr="00CE1CEA">
              <w:rPr>
                <w:rFonts w:ascii="Times New Roman" w:eastAsia="Times New Roman" w:hAnsi="Times New Roman" w:cs="Times New Roman"/>
                <w:color w:val="333333"/>
                <w:lang w:val="en-US" w:eastAsia="en-GB"/>
              </w:rPr>
              <w:t> </w:t>
            </w:r>
          </w:p>
          <w:p w14:paraId="48A959E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23EA747E" w14:textId="5046F9E5"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2C3E50"/>
                <w:lang w:val="en-US" w:eastAsia="en-GB"/>
              </w:rPr>
              <w:t xml:space="preserve">Have a minimum of 12 months' paid post-qualification experience of working as a Classroom Assistant with children with special educational needs in a </w:t>
            </w:r>
            <w:r w:rsidR="00576F6B">
              <w:rPr>
                <w:rFonts w:ascii="Times New Roman" w:eastAsia="Times New Roman" w:hAnsi="Times New Roman" w:cs="Times New Roman"/>
                <w:color w:val="2C3E50"/>
                <w:lang w:val="en-US" w:eastAsia="en-GB"/>
              </w:rPr>
              <w:t xml:space="preserve">pre-school or </w:t>
            </w:r>
            <w:r w:rsidRPr="00CE1CEA">
              <w:rPr>
                <w:rFonts w:ascii="Times New Roman" w:eastAsia="Times New Roman" w:hAnsi="Times New Roman" w:cs="Times New Roman"/>
                <w:color w:val="2C3E50"/>
                <w:lang w:val="en-US" w:eastAsia="en-GB"/>
              </w:rPr>
              <w:t>primary school setting. </w:t>
            </w:r>
          </w:p>
          <w:p w14:paraId="132B6F2E" w14:textId="77777777" w:rsidR="00CE1CEA" w:rsidRDefault="00CE1CEA" w:rsidP="00CE1CEA">
            <w:pPr>
              <w:spacing w:after="0" w:line="240" w:lineRule="auto"/>
              <w:textAlignment w:val="baseline"/>
              <w:rPr>
                <w:rFonts w:ascii="Times New Roman" w:eastAsia="Times New Roman" w:hAnsi="Times New Roman" w:cs="Times New Roman"/>
                <w:color w:val="333333"/>
                <w:lang w:val="en-US" w:eastAsia="en-GB"/>
              </w:rPr>
            </w:pPr>
            <w:r w:rsidRPr="00CE1CEA">
              <w:rPr>
                <w:rFonts w:ascii="Times New Roman" w:eastAsia="Times New Roman" w:hAnsi="Times New Roman" w:cs="Times New Roman"/>
                <w:color w:val="333333"/>
                <w:lang w:val="en-US" w:eastAsia="en-GB"/>
              </w:rPr>
              <w:t> </w:t>
            </w:r>
          </w:p>
          <w:p w14:paraId="011547FF" w14:textId="399E75CF" w:rsidR="00100B9E" w:rsidRPr="00CE1CEA" w:rsidRDefault="00100B9E" w:rsidP="00CE1CEA">
            <w:pPr>
              <w:spacing w:after="0" w:line="240" w:lineRule="auto"/>
              <w:textAlignment w:val="baseline"/>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Have experience working with hearing impaired children or experience of British Sign Langauge</w:t>
            </w:r>
          </w:p>
        </w:tc>
        <w:tc>
          <w:tcPr>
            <w:tcW w:w="1804" w:type="dxa"/>
            <w:gridSpan w:val="2"/>
            <w:tcBorders>
              <w:top w:val="single" w:sz="6" w:space="0" w:color="auto"/>
              <w:left w:val="single" w:sz="6" w:space="0" w:color="auto"/>
              <w:bottom w:val="single" w:sz="6" w:space="0" w:color="auto"/>
              <w:right w:val="single" w:sz="6" w:space="0" w:color="auto"/>
            </w:tcBorders>
            <w:shd w:val="clear" w:color="auto" w:fill="auto"/>
            <w:hideMark/>
          </w:tcPr>
          <w:p w14:paraId="2877BC9B"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r w:rsidR="00576F6B" w:rsidRPr="00CE1CEA" w14:paraId="1A420D28" w14:textId="77777777" w:rsidTr="00B15134">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3D9CE3D5"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Values Orientation</w:t>
            </w:r>
            <w:r w:rsidRPr="00CE1CEA">
              <w:rPr>
                <w:rFonts w:ascii="Times New Roman" w:eastAsia="Times New Roman" w:hAnsi="Times New Roman" w:cs="Times New Roman"/>
                <w:color w:val="333333"/>
                <w:lang w:val="en-US" w:eastAsia="en-GB"/>
              </w:rPr>
              <w:t> </w:t>
            </w:r>
          </w:p>
          <w:p w14:paraId="46DD3DDE"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 </w:t>
            </w:r>
            <w:r w:rsidRPr="00CE1CEA">
              <w:rPr>
                <w:rFonts w:ascii="Times New Roman" w:eastAsia="Times New Roman" w:hAnsi="Times New Roman" w:cs="Times New Roman"/>
                <w:color w:val="333333"/>
                <w:lang w:val="en-US" w:eastAsia="en-GB"/>
              </w:rPr>
              <w:t> </w:t>
            </w:r>
          </w:p>
        </w:tc>
        <w:tc>
          <w:tcPr>
            <w:tcW w:w="552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09B3F2C"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how your experience and approach to work reflect the school’s values/ethos. You will find information about the school’s values/ethos on our school website </w:t>
            </w:r>
          </w:p>
        </w:tc>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4ED34670"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Interview </w:t>
            </w:r>
          </w:p>
        </w:tc>
      </w:tr>
    </w:tbl>
    <w:p w14:paraId="41AC9236" w14:textId="6291C48C"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p>
    <w:p w14:paraId="4C395421" w14:textId="7E320CB1"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484A50"/>
          <w:lang w:val="en-US" w:eastAsia="en-GB"/>
        </w:rPr>
        <w:t>This job description will be subject to review in light of changing circumstances and is not intended to be rigid and inflexible but should be regarded as providing guidelines within which the individual works. Other duties of a similar nature and appropriate to the grade may be assigned from time to time. </w:t>
      </w:r>
    </w:p>
    <w:p w14:paraId="4E5D4EE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484A50"/>
          <w:lang w:val="en-US" w:eastAsia="en-GB"/>
        </w:rPr>
        <w:t>In accordance with Section 75 of the Northern Ireland Act (1998), the post-holder is expected to promote good relations, equality of opportunity and pay due regard for equality legislation at all times. </w:t>
      </w:r>
    </w:p>
    <w:p w14:paraId="6D4FEF12" w14:textId="77777777" w:rsidR="00CE1CEA" w:rsidRDefault="00CE1CEA" w:rsidP="00CE1CEA">
      <w:pPr>
        <w:pStyle w:val="paragraph"/>
        <w:spacing w:before="0" w:beforeAutospacing="0" w:after="0" w:afterAutospacing="0"/>
        <w:textAlignment w:val="baseline"/>
        <w:rPr>
          <w:color w:val="333333"/>
          <w:lang w:val="en-US"/>
        </w:rPr>
      </w:pPr>
    </w:p>
    <w:p w14:paraId="23351463" w14:textId="77777777" w:rsidR="00CE1CEA" w:rsidRDefault="00CE1CEA" w:rsidP="00CE1CEA">
      <w:pPr>
        <w:pStyle w:val="paragraph"/>
        <w:spacing w:before="0" w:beforeAutospacing="0" w:after="0" w:afterAutospacing="0"/>
        <w:textAlignment w:val="baseline"/>
        <w:rPr>
          <w:color w:val="333333"/>
          <w:lang w:val="en-US"/>
        </w:rPr>
      </w:pPr>
    </w:p>
    <w:p w14:paraId="157703AA" w14:textId="6A7EF2CA" w:rsidR="00CE1CEA" w:rsidRPr="00CE1CEA" w:rsidRDefault="00CE1CEA" w:rsidP="00CE1CEA">
      <w:pPr>
        <w:pStyle w:val="paragraph"/>
        <w:spacing w:before="0" w:beforeAutospacing="0" w:after="0" w:afterAutospacing="0"/>
        <w:textAlignment w:val="baseline"/>
        <w:rPr>
          <w:rFonts w:ascii="Segoe UI" w:hAnsi="Segoe UI" w:cs="Segoe UI"/>
          <w:sz w:val="18"/>
          <w:szCs w:val="18"/>
          <w:lang w:val="en-US"/>
        </w:rPr>
      </w:pPr>
      <w:r w:rsidRPr="00CE1CEA">
        <w:rPr>
          <w:b/>
          <w:bCs/>
          <w:color w:val="333333"/>
          <w:sz w:val="22"/>
          <w:szCs w:val="22"/>
          <w:lang w:val="en-US"/>
        </w:rPr>
        <w:t>DISCLOSURE OF CRIMINAL BACKGROUND</w:t>
      </w:r>
      <w:r w:rsidRPr="00CE1CEA">
        <w:rPr>
          <w:color w:val="333333"/>
          <w:sz w:val="22"/>
          <w:szCs w:val="22"/>
          <w:lang w:val="en-US"/>
        </w:rPr>
        <w:t> </w:t>
      </w:r>
    </w:p>
    <w:p w14:paraId="11D44510"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 </w:t>
      </w:r>
      <w:r w:rsidRPr="00CE1CEA">
        <w:rPr>
          <w:rFonts w:ascii="Times New Roman" w:eastAsia="Times New Roman" w:hAnsi="Times New Roman" w:cs="Times New Roman"/>
          <w:color w:val="333333"/>
          <w:lang w:val="en-US" w:eastAsia="en-GB"/>
        </w:rPr>
        <w:t> </w:t>
      </w:r>
    </w:p>
    <w:p w14:paraId="176A220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The Safeguarding Vulnerable Groups (Northern Ireland) Order 2007 defines working directly with children or young people or in specified places as ‘regulated activity’.  </w:t>
      </w:r>
    </w:p>
    <w:p w14:paraId="5DA8F8C7"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365CE301" w14:textId="3EE41738"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xml:space="preserve">In the event that you are recommended for appointed to a post that involves ‘regulated activity’, the </w:t>
      </w:r>
      <w:r w:rsidR="00576F6B">
        <w:rPr>
          <w:rFonts w:ascii="Times New Roman" w:eastAsia="Times New Roman" w:hAnsi="Times New Roman" w:cs="Times New Roman"/>
          <w:color w:val="333333"/>
          <w:lang w:val="en-US" w:eastAsia="en-GB"/>
        </w:rPr>
        <w:t>Principal on behalf of the Board of Governors</w:t>
      </w:r>
      <w:r w:rsidRPr="00CE1CEA">
        <w:rPr>
          <w:rFonts w:ascii="Times New Roman" w:eastAsia="Times New Roman" w:hAnsi="Times New Roman" w:cs="Times New Roman"/>
          <w:color w:val="333333"/>
          <w:lang w:val="en-US" w:eastAsia="en-GB"/>
        </w:rPr>
        <w:t xml:space="preserve"> will be required to undertake an Enhanced Disclosure of Criminal Background.</w:t>
      </w:r>
    </w:p>
    <w:p w14:paraId="247D68BE"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7A28108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Further information can be accessed at </w:t>
      </w:r>
      <w:hyperlink r:id="rId6" w:tgtFrame="_blank" w:history="1">
        <w:r w:rsidRPr="00CE1CEA">
          <w:rPr>
            <w:rFonts w:ascii="Times New Roman" w:eastAsia="Times New Roman" w:hAnsi="Times New Roman" w:cs="Times New Roman"/>
            <w:color w:val="0563C1"/>
            <w:u w:val="single"/>
            <w:lang w:val="en-US" w:eastAsia="en-GB"/>
          </w:rPr>
          <w:t>NI Direct</w:t>
        </w:r>
      </w:hyperlink>
      <w:r w:rsidRPr="00CE1CEA">
        <w:rPr>
          <w:rFonts w:ascii="Times New Roman" w:eastAsia="Times New Roman" w:hAnsi="Times New Roman" w:cs="Times New Roman"/>
          <w:color w:val="333333"/>
          <w:lang w:val="en-US" w:eastAsia="en-GB"/>
        </w:rPr>
        <w:t> or the </w:t>
      </w:r>
      <w:hyperlink r:id="rId7" w:tgtFrame="_blank" w:history="1">
        <w:r w:rsidRPr="00CE1CEA">
          <w:rPr>
            <w:rFonts w:ascii="Times New Roman" w:eastAsia="Times New Roman" w:hAnsi="Times New Roman" w:cs="Times New Roman"/>
            <w:color w:val="0563C1"/>
            <w:u w:val="single"/>
            <w:lang w:val="en-US" w:eastAsia="en-GB"/>
          </w:rPr>
          <w:t>Department of Justice.</w:t>
        </w:r>
      </w:hyperlink>
      <w:r w:rsidRPr="00CE1CEA">
        <w:rPr>
          <w:rFonts w:ascii="Times New Roman" w:eastAsia="Times New Roman" w:hAnsi="Times New Roman" w:cs="Times New Roman"/>
          <w:lang w:val="en-US" w:eastAsia="en-GB"/>
        </w:rPr>
        <w:t> </w:t>
      </w:r>
    </w:p>
    <w:p w14:paraId="6E0EB3C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lang w:val="en-US" w:eastAsia="en-GB"/>
        </w:rPr>
        <w:t> </w:t>
      </w:r>
    </w:p>
    <w:p w14:paraId="1E917E45" w14:textId="6E36DD80"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lang w:val="en-US" w:eastAsia="en-GB"/>
        </w:rPr>
        <w:t> </w:t>
      </w:r>
    </w:p>
    <w:sectPr w:rsidR="00CE1CEA" w:rsidRPr="00CE1CEA" w:rsidSect="00CE1CEA">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10998"/>
    <w:multiLevelType w:val="multilevel"/>
    <w:tmpl w:val="810AC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B54C19"/>
    <w:multiLevelType w:val="multilevel"/>
    <w:tmpl w:val="6028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4A071C"/>
    <w:multiLevelType w:val="multilevel"/>
    <w:tmpl w:val="DE4A66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032DBE"/>
    <w:multiLevelType w:val="multilevel"/>
    <w:tmpl w:val="163E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B429DA"/>
    <w:multiLevelType w:val="multilevel"/>
    <w:tmpl w:val="AFBC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3B7CBB"/>
    <w:multiLevelType w:val="multilevel"/>
    <w:tmpl w:val="E08A9F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46412E"/>
    <w:multiLevelType w:val="multilevel"/>
    <w:tmpl w:val="679657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C91AF5"/>
    <w:multiLevelType w:val="multilevel"/>
    <w:tmpl w:val="DE3E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4209D3"/>
    <w:multiLevelType w:val="multilevel"/>
    <w:tmpl w:val="38B2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FC45A0"/>
    <w:multiLevelType w:val="multilevel"/>
    <w:tmpl w:val="BA8E7F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4A3A25"/>
    <w:multiLevelType w:val="multilevel"/>
    <w:tmpl w:val="960CC8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440D59"/>
    <w:multiLevelType w:val="multilevel"/>
    <w:tmpl w:val="A244B2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431FBC"/>
    <w:multiLevelType w:val="multilevel"/>
    <w:tmpl w:val="55C2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0F5840"/>
    <w:multiLevelType w:val="hybridMultilevel"/>
    <w:tmpl w:val="C8782F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8E14B60"/>
    <w:multiLevelType w:val="multilevel"/>
    <w:tmpl w:val="EC96D8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3056D3"/>
    <w:multiLevelType w:val="multilevel"/>
    <w:tmpl w:val="6DB89A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7E13C0"/>
    <w:multiLevelType w:val="multilevel"/>
    <w:tmpl w:val="A9FE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A85699"/>
    <w:multiLevelType w:val="multilevel"/>
    <w:tmpl w:val="CCF0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BD315F"/>
    <w:multiLevelType w:val="multilevel"/>
    <w:tmpl w:val="690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D920DD"/>
    <w:multiLevelType w:val="multilevel"/>
    <w:tmpl w:val="D0AE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132056"/>
    <w:multiLevelType w:val="multilevel"/>
    <w:tmpl w:val="89224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297A44"/>
    <w:multiLevelType w:val="multilevel"/>
    <w:tmpl w:val="A52E4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D86E0C"/>
    <w:multiLevelType w:val="multilevel"/>
    <w:tmpl w:val="33AEF6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350DB6"/>
    <w:multiLevelType w:val="multilevel"/>
    <w:tmpl w:val="4734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DEE077B"/>
    <w:multiLevelType w:val="multilevel"/>
    <w:tmpl w:val="3BB4D5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0625986">
    <w:abstractNumId w:val="0"/>
  </w:num>
  <w:num w:numId="2" w16cid:durableId="1270970753">
    <w:abstractNumId w:val="19"/>
  </w:num>
  <w:num w:numId="3" w16cid:durableId="1412696361">
    <w:abstractNumId w:val="16"/>
  </w:num>
  <w:num w:numId="4" w16cid:durableId="1254124246">
    <w:abstractNumId w:val="17"/>
  </w:num>
  <w:num w:numId="5" w16cid:durableId="125777102">
    <w:abstractNumId w:val="8"/>
  </w:num>
  <w:num w:numId="6" w16cid:durableId="815220121">
    <w:abstractNumId w:val="18"/>
  </w:num>
  <w:num w:numId="7" w16cid:durableId="1684085394">
    <w:abstractNumId w:val="13"/>
  </w:num>
  <w:num w:numId="8" w16cid:durableId="1666201418">
    <w:abstractNumId w:val="7"/>
  </w:num>
  <w:num w:numId="9" w16cid:durableId="463620463">
    <w:abstractNumId w:val="3"/>
  </w:num>
  <w:num w:numId="10" w16cid:durableId="388771347">
    <w:abstractNumId w:val="21"/>
  </w:num>
  <w:num w:numId="11" w16cid:durableId="1728794581">
    <w:abstractNumId w:val="15"/>
  </w:num>
  <w:num w:numId="12" w16cid:durableId="408430612">
    <w:abstractNumId w:val="6"/>
  </w:num>
  <w:num w:numId="13" w16cid:durableId="892539149">
    <w:abstractNumId w:val="9"/>
  </w:num>
  <w:num w:numId="14" w16cid:durableId="1200049272">
    <w:abstractNumId w:val="14"/>
  </w:num>
  <w:num w:numId="15" w16cid:durableId="1595820475">
    <w:abstractNumId w:val="24"/>
  </w:num>
  <w:num w:numId="16" w16cid:durableId="1654288490">
    <w:abstractNumId w:val="1"/>
  </w:num>
  <w:num w:numId="17" w16cid:durableId="322244063">
    <w:abstractNumId w:val="4"/>
  </w:num>
  <w:num w:numId="18" w16cid:durableId="337122106">
    <w:abstractNumId w:val="20"/>
  </w:num>
  <w:num w:numId="19" w16cid:durableId="1050493003">
    <w:abstractNumId w:val="22"/>
  </w:num>
  <w:num w:numId="20" w16cid:durableId="1620259201">
    <w:abstractNumId w:val="11"/>
  </w:num>
  <w:num w:numId="21" w16cid:durableId="1496648815">
    <w:abstractNumId w:val="10"/>
  </w:num>
  <w:num w:numId="22" w16cid:durableId="2097362167">
    <w:abstractNumId w:val="2"/>
  </w:num>
  <w:num w:numId="23" w16cid:durableId="964501423">
    <w:abstractNumId w:val="5"/>
  </w:num>
  <w:num w:numId="24" w16cid:durableId="455758007">
    <w:abstractNumId w:val="12"/>
  </w:num>
  <w:num w:numId="25" w16cid:durableId="7299647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CEA"/>
    <w:rsid w:val="00020F9C"/>
    <w:rsid w:val="00100B9E"/>
    <w:rsid w:val="0011089E"/>
    <w:rsid w:val="00115CF7"/>
    <w:rsid w:val="00124D3B"/>
    <w:rsid w:val="003B60AA"/>
    <w:rsid w:val="003F1A1C"/>
    <w:rsid w:val="00576F6B"/>
    <w:rsid w:val="005F3E5D"/>
    <w:rsid w:val="00640323"/>
    <w:rsid w:val="007E3D0C"/>
    <w:rsid w:val="009F0E14"/>
    <w:rsid w:val="00B15134"/>
    <w:rsid w:val="00CE1CEA"/>
    <w:rsid w:val="00F82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79E1"/>
  <w15:chartTrackingRefBased/>
  <w15:docId w15:val="{18D1D529-C998-4A02-964F-BDC3A9FE3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E1C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1CEA"/>
  </w:style>
  <w:style w:type="character" w:customStyle="1" w:styleId="eop">
    <w:name w:val="eop"/>
    <w:basedOn w:val="DefaultParagraphFont"/>
    <w:rsid w:val="00CE1CEA"/>
  </w:style>
  <w:style w:type="character" w:customStyle="1" w:styleId="scxw239987039">
    <w:name w:val="scxw239987039"/>
    <w:basedOn w:val="DefaultParagraphFont"/>
    <w:rsid w:val="00CE1CEA"/>
  </w:style>
  <w:style w:type="character" w:customStyle="1" w:styleId="tabchar">
    <w:name w:val="tabchar"/>
    <w:basedOn w:val="DefaultParagraphFont"/>
    <w:rsid w:val="00CE1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37524">
      <w:bodyDiv w:val="1"/>
      <w:marLeft w:val="0"/>
      <w:marRight w:val="0"/>
      <w:marTop w:val="0"/>
      <w:marBottom w:val="0"/>
      <w:divBdr>
        <w:top w:val="none" w:sz="0" w:space="0" w:color="auto"/>
        <w:left w:val="none" w:sz="0" w:space="0" w:color="auto"/>
        <w:bottom w:val="none" w:sz="0" w:space="0" w:color="auto"/>
        <w:right w:val="none" w:sz="0" w:space="0" w:color="auto"/>
      </w:divBdr>
      <w:divsChild>
        <w:div w:id="469326259">
          <w:marLeft w:val="0"/>
          <w:marRight w:val="0"/>
          <w:marTop w:val="0"/>
          <w:marBottom w:val="0"/>
          <w:divBdr>
            <w:top w:val="none" w:sz="0" w:space="0" w:color="auto"/>
            <w:left w:val="none" w:sz="0" w:space="0" w:color="auto"/>
            <w:bottom w:val="none" w:sz="0" w:space="0" w:color="auto"/>
            <w:right w:val="none" w:sz="0" w:space="0" w:color="auto"/>
          </w:divBdr>
        </w:div>
        <w:div w:id="1355691742">
          <w:marLeft w:val="0"/>
          <w:marRight w:val="0"/>
          <w:marTop w:val="0"/>
          <w:marBottom w:val="0"/>
          <w:divBdr>
            <w:top w:val="none" w:sz="0" w:space="0" w:color="auto"/>
            <w:left w:val="none" w:sz="0" w:space="0" w:color="auto"/>
            <w:bottom w:val="none" w:sz="0" w:space="0" w:color="auto"/>
            <w:right w:val="none" w:sz="0" w:space="0" w:color="auto"/>
          </w:divBdr>
        </w:div>
        <w:div w:id="165168988">
          <w:marLeft w:val="0"/>
          <w:marRight w:val="0"/>
          <w:marTop w:val="0"/>
          <w:marBottom w:val="0"/>
          <w:divBdr>
            <w:top w:val="none" w:sz="0" w:space="0" w:color="auto"/>
            <w:left w:val="none" w:sz="0" w:space="0" w:color="auto"/>
            <w:bottom w:val="none" w:sz="0" w:space="0" w:color="auto"/>
            <w:right w:val="none" w:sz="0" w:space="0" w:color="auto"/>
          </w:divBdr>
        </w:div>
        <w:div w:id="616719545">
          <w:marLeft w:val="0"/>
          <w:marRight w:val="0"/>
          <w:marTop w:val="0"/>
          <w:marBottom w:val="0"/>
          <w:divBdr>
            <w:top w:val="none" w:sz="0" w:space="0" w:color="auto"/>
            <w:left w:val="none" w:sz="0" w:space="0" w:color="auto"/>
            <w:bottom w:val="none" w:sz="0" w:space="0" w:color="auto"/>
            <w:right w:val="none" w:sz="0" w:space="0" w:color="auto"/>
          </w:divBdr>
        </w:div>
        <w:div w:id="552817734">
          <w:marLeft w:val="0"/>
          <w:marRight w:val="0"/>
          <w:marTop w:val="0"/>
          <w:marBottom w:val="0"/>
          <w:divBdr>
            <w:top w:val="none" w:sz="0" w:space="0" w:color="auto"/>
            <w:left w:val="none" w:sz="0" w:space="0" w:color="auto"/>
            <w:bottom w:val="none" w:sz="0" w:space="0" w:color="auto"/>
            <w:right w:val="none" w:sz="0" w:space="0" w:color="auto"/>
          </w:divBdr>
        </w:div>
        <w:div w:id="453987482">
          <w:marLeft w:val="0"/>
          <w:marRight w:val="0"/>
          <w:marTop w:val="0"/>
          <w:marBottom w:val="0"/>
          <w:divBdr>
            <w:top w:val="none" w:sz="0" w:space="0" w:color="auto"/>
            <w:left w:val="none" w:sz="0" w:space="0" w:color="auto"/>
            <w:bottom w:val="none" w:sz="0" w:space="0" w:color="auto"/>
            <w:right w:val="none" w:sz="0" w:space="0" w:color="auto"/>
          </w:divBdr>
        </w:div>
        <w:div w:id="1368145248">
          <w:marLeft w:val="0"/>
          <w:marRight w:val="0"/>
          <w:marTop w:val="0"/>
          <w:marBottom w:val="0"/>
          <w:divBdr>
            <w:top w:val="none" w:sz="0" w:space="0" w:color="auto"/>
            <w:left w:val="none" w:sz="0" w:space="0" w:color="auto"/>
            <w:bottom w:val="none" w:sz="0" w:space="0" w:color="auto"/>
            <w:right w:val="none" w:sz="0" w:space="0" w:color="auto"/>
          </w:divBdr>
        </w:div>
        <w:div w:id="725958394">
          <w:marLeft w:val="0"/>
          <w:marRight w:val="0"/>
          <w:marTop w:val="0"/>
          <w:marBottom w:val="0"/>
          <w:divBdr>
            <w:top w:val="none" w:sz="0" w:space="0" w:color="auto"/>
            <w:left w:val="none" w:sz="0" w:space="0" w:color="auto"/>
            <w:bottom w:val="none" w:sz="0" w:space="0" w:color="auto"/>
            <w:right w:val="none" w:sz="0" w:space="0" w:color="auto"/>
          </w:divBdr>
        </w:div>
      </w:divsChild>
    </w:div>
    <w:div w:id="161820794">
      <w:bodyDiv w:val="1"/>
      <w:marLeft w:val="0"/>
      <w:marRight w:val="0"/>
      <w:marTop w:val="0"/>
      <w:marBottom w:val="0"/>
      <w:divBdr>
        <w:top w:val="none" w:sz="0" w:space="0" w:color="auto"/>
        <w:left w:val="none" w:sz="0" w:space="0" w:color="auto"/>
        <w:bottom w:val="none" w:sz="0" w:space="0" w:color="auto"/>
        <w:right w:val="none" w:sz="0" w:space="0" w:color="auto"/>
      </w:divBdr>
      <w:divsChild>
        <w:div w:id="1922443242">
          <w:marLeft w:val="0"/>
          <w:marRight w:val="0"/>
          <w:marTop w:val="0"/>
          <w:marBottom w:val="0"/>
          <w:divBdr>
            <w:top w:val="none" w:sz="0" w:space="0" w:color="auto"/>
            <w:left w:val="none" w:sz="0" w:space="0" w:color="auto"/>
            <w:bottom w:val="none" w:sz="0" w:space="0" w:color="auto"/>
            <w:right w:val="none" w:sz="0" w:space="0" w:color="auto"/>
          </w:divBdr>
          <w:divsChild>
            <w:div w:id="1828862810">
              <w:marLeft w:val="0"/>
              <w:marRight w:val="0"/>
              <w:marTop w:val="0"/>
              <w:marBottom w:val="0"/>
              <w:divBdr>
                <w:top w:val="none" w:sz="0" w:space="0" w:color="auto"/>
                <w:left w:val="none" w:sz="0" w:space="0" w:color="auto"/>
                <w:bottom w:val="none" w:sz="0" w:space="0" w:color="auto"/>
                <w:right w:val="none" w:sz="0" w:space="0" w:color="auto"/>
              </w:divBdr>
            </w:div>
            <w:div w:id="76295400">
              <w:marLeft w:val="0"/>
              <w:marRight w:val="0"/>
              <w:marTop w:val="0"/>
              <w:marBottom w:val="0"/>
              <w:divBdr>
                <w:top w:val="none" w:sz="0" w:space="0" w:color="auto"/>
                <w:left w:val="none" w:sz="0" w:space="0" w:color="auto"/>
                <w:bottom w:val="none" w:sz="0" w:space="0" w:color="auto"/>
                <w:right w:val="none" w:sz="0" w:space="0" w:color="auto"/>
              </w:divBdr>
            </w:div>
            <w:div w:id="1386642548">
              <w:marLeft w:val="0"/>
              <w:marRight w:val="0"/>
              <w:marTop w:val="0"/>
              <w:marBottom w:val="0"/>
              <w:divBdr>
                <w:top w:val="none" w:sz="0" w:space="0" w:color="auto"/>
                <w:left w:val="none" w:sz="0" w:space="0" w:color="auto"/>
                <w:bottom w:val="none" w:sz="0" w:space="0" w:color="auto"/>
                <w:right w:val="none" w:sz="0" w:space="0" w:color="auto"/>
              </w:divBdr>
            </w:div>
            <w:div w:id="2090153977">
              <w:marLeft w:val="0"/>
              <w:marRight w:val="0"/>
              <w:marTop w:val="0"/>
              <w:marBottom w:val="0"/>
              <w:divBdr>
                <w:top w:val="none" w:sz="0" w:space="0" w:color="auto"/>
                <w:left w:val="none" w:sz="0" w:space="0" w:color="auto"/>
                <w:bottom w:val="none" w:sz="0" w:space="0" w:color="auto"/>
                <w:right w:val="none" w:sz="0" w:space="0" w:color="auto"/>
              </w:divBdr>
            </w:div>
            <w:div w:id="1970740579">
              <w:marLeft w:val="0"/>
              <w:marRight w:val="0"/>
              <w:marTop w:val="0"/>
              <w:marBottom w:val="0"/>
              <w:divBdr>
                <w:top w:val="none" w:sz="0" w:space="0" w:color="auto"/>
                <w:left w:val="none" w:sz="0" w:space="0" w:color="auto"/>
                <w:bottom w:val="none" w:sz="0" w:space="0" w:color="auto"/>
                <w:right w:val="none" w:sz="0" w:space="0" w:color="auto"/>
              </w:divBdr>
            </w:div>
            <w:div w:id="1913466073">
              <w:marLeft w:val="0"/>
              <w:marRight w:val="0"/>
              <w:marTop w:val="0"/>
              <w:marBottom w:val="0"/>
              <w:divBdr>
                <w:top w:val="none" w:sz="0" w:space="0" w:color="auto"/>
                <w:left w:val="none" w:sz="0" w:space="0" w:color="auto"/>
                <w:bottom w:val="none" w:sz="0" w:space="0" w:color="auto"/>
                <w:right w:val="none" w:sz="0" w:space="0" w:color="auto"/>
              </w:divBdr>
            </w:div>
            <w:div w:id="1373722733">
              <w:marLeft w:val="0"/>
              <w:marRight w:val="0"/>
              <w:marTop w:val="0"/>
              <w:marBottom w:val="0"/>
              <w:divBdr>
                <w:top w:val="none" w:sz="0" w:space="0" w:color="auto"/>
                <w:left w:val="none" w:sz="0" w:space="0" w:color="auto"/>
                <w:bottom w:val="none" w:sz="0" w:space="0" w:color="auto"/>
                <w:right w:val="none" w:sz="0" w:space="0" w:color="auto"/>
              </w:divBdr>
            </w:div>
            <w:div w:id="1989089105">
              <w:marLeft w:val="0"/>
              <w:marRight w:val="0"/>
              <w:marTop w:val="0"/>
              <w:marBottom w:val="0"/>
              <w:divBdr>
                <w:top w:val="none" w:sz="0" w:space="0" w:color="auto"/>
                <w:left w:val="none" w:sz="0" w:space="0" w:color="auto"/>
                <w:bottom w:val="none" w:sz="0" w:space="0" w:color="auto"/>
                <w:right w:val="none" w:sz="0" w:space="0" w:color="auto"/>
              </w:divBdr>
            </w:div>
            <w:div w:id="54013811">
              <w:marLeft w:val="0"/>
              <w:marRight w:val="0"/>
              <w:marTop w:val="0"/>
              <w:marBottom w:val="0"/>
              <w:divBdr>
                <w:top w:val="none" w:sz="0" w:space="0" w:color="auto"/>
                <w:left w:val="none" w:sz="0" w:space="0" w:color="auto"/>
                <w:bottom w:val="none" w:sz="0" w:space="0" w:color="auto"/>
                <w:right w:val="none" w:sz="0" w:space="0" w:color="auto"/>
              </w:divBdr>
            </w:div>
            <w:div w:id="1908610191">
              <w:marLeft w:val="0"/>
              <w:marRight w:val="0"/>
              <w:marTop w:val="0"/>
              <w:marBottom w:val="0"/>
              <w:divBdr>
                <w:top w:val="none" w:sz="0" w:space="0" w:color="auto"/>
                <w:left w:val="none" w:sz="0" w:space="0" w:color="auto"/>
                <w:bottom w:val="none" w:sz="0" w:space="0" w:color="auto"/>
                <w:right w:val="none" w:sz="0" w:space="0" w:color="auto"/>
              </w:divBdr>
            </w:div>
            <w:div w:id="1054810004">
              <w:marLeft w:val="0"/>
              <w:marRight w:val="0"/>
              <w:marTop w:val="0"/>
              <w:marBottom w:val="0"/>
              <w:divBdr>
                <w:top w:val="none" w:sz="0" w:space="0" w:color="auto"/>
                <w:left w:val="none" w:sz="0" w:space="0" w:color="auto"/>
                <w:bottom w:val="none" w:sz="0" w:space="0" w:color="auto"/>
                <w:right w:val="none" w:sz="0" w:space="0" w:color="auto"/>
              </w:divBdr>
            </w:div>
            <w:div w:id="301154627">
              <w:marLeft w:val="0"/>
              <w:marRight w:val="0"/>
              <w:marTop w:val="0"/>
              <w:marBottom w:val="0"/>
              <w:divBdr>
                <w:top w:val="none" w:sz="0" w:space="0" w:color="auto"/>
                <w:left w:val="none" w:sz="0" w:space="0" w:color="auto"/>
                <w:bottom w:val="none" w:sz="0" w:space="0" w:color="auto"/>
                <w:right w:val="none" w:sz="0" w:space="0" w:color="auto"/>
              </w:divBdr>
            </w:div>
            <w:div w:id="1357272725">
              <w:marLeft w:val="0"/>
              <w:marRight w:val="0"/>
              <w:marTop w:val="0"/>
              <w:marBottom w:val="0"/>
              <w:divBdr>
                <w:top w:val="none" w:sz="0" w:space="0" w:color="auto"/>
                <w:left w:val="none" w:sz="0" w:space="0" w:color="auto"/>
                <w:bottom w:val="none" w:sz="0" w:space="0" w:color="auto"/>
                <w:right w:val="none" w:sz="0" w:space="0" w:color="auto"/>
              </w:divBdr>
            </w:div>
            <w:div w:id="1423142038">
              <w:marLeft w:val="0"/>
              <w:marRight w:val="0"/>
              <w:marTop w:val="0"/>
              <w:marBottom w:val="0"/>
              <w:divBdr>
                <w:top w:val="none" w:sz="0" w:space="0" w:color="auto"/>
                <w:left w:val="none" w:sz="0" w:space="0" w:color="auto"/>
                <w:bottom w:val="none" w:sz="0" w:space="0" w:color="auto"/>
                <w:right w:val="none" w:sz="0" w:space="0" w:color="auto"/>
              </w:divBdr>
              <w:divsChild>
                <w:div w:id="1755471087">
                  <w:marLeft w:val="-75"/>
                  <w:marRight w:val="0"/>
                  <w:marTop w:val="30"/>
                  <w:marBottom w:val="30"/>
                  <w:divBdr>
                    <w:top w:val="none" w:sz="0" w:space="0" w:color="auto"/>
                    <w:left w:val="none" w:sz="0" w:space="0" w:color="auto"/>
                    <w:bottom w:val="none" w:sz="0" w:space="0" w:color="auto"/>
                    <w:right w:val="none" w:sz="0" w:space="0" w:color="auto"/>
                  </w:divBdr>
                  <w:divsChild>
                    <w:div w:id="1058091154">
                      <w:marLeft w:val="0"/>
                      <w:marRight w:val="0"/>
                      <w:marTop w:val="0"/>
                      <w:marBottom w:val="0"/>
                      <w:divBdr>
                        <w:top w:val="none" w:sz="0" w:space="0" w:color="auto"/>
                        <w:left w:val="none" w:sz="0" w:space="0" w:color="auto"/>
                        <w:bottom w:val="none" w:sz="0" w:space="0" w:color="auto"/>
                        <w:right w:val="none" w:sz="0" w:space="0" w:color="auto"/>
                      </w:divBdr>
                      <w:divsChild>
                        <w:div w:id="711467906">
                          <w:marLeft w:val="0"/>
                          <w:marRight w:val="0"/>
                          <w:marTop w:val="0"/>
                          <w:marBottom w:val="0"/>
                          <w:divBdr>
                            <w:top w:val="none" w:sz="0" w:space="0" w:color="auto"/>
                            <w:left w:val="none" w:sz="0" w:space="0" w:color="auto"/>
                            <w:bottom w:val="none" w:sz="0" w:space="0" w:color="auto"/>
                            <w:right w:val="none" w:sz="0" w:space="0" w:color="auto"/>
                          </w:divBdr>
                        </w:div>
                      </w:divsChild>
                    </w:div>
                    <w:div w:id="2097168273">
                      <w:marLeft w:val="0"/>
                      <w:marRight w:val="0"/>
                      <w:marTop w:val="0"/>
                      <w:marBottom w:val="0"/>
                      <w:divBdr>
                        <w:top w:val="none" w:sz="0" w:space="0" w:color="auto"/>
                        <w:left w:val="none" w:sz="0" w:space="0" w:color="auto"/>
                        <w:bottom w:val="none" w:sz="0" w:space="0" w:color="auto"/>
                        <w:right w:val="none" w:sz="0" w:space="0" w:color="auto"/>
                      </w:divBdr>
                      <w:divsChild>
                        <w:div w:id="1233540591">
                          <w:marLeft w:val="0"/>
                          <w:marRight w:val="0"/>
                          <w:marTop w:val="0"/>
                          <w:marBottom w:val="0"/>
                          <w:divBdr>
                            <w:top w:val="none" w:sz="0" w:space="0" w:color="auto"/>
                            <w:left w:val="none" w:sz="0" w:space="0" w:color="auto"/>
                            <w:bottom w:val="none" w:sz="0" w:space="0" w:color="auto"/>
                            <w:right w:val="none" w:sz="0" w:space="0" w:color="auto"/>
                          </w:divBdr>
                        </w:div>
                        <w:div w:id="961422112">
                          <w:marLeft w:val="0"/>
                          <w:marRight w:val="0"/>
                          <w:marTop w:val="0"/>
                          <w:marBottom w:val="0"/>
                          <w:divBdr>
                            <w:top w:val="none" w:sz="0" w:space="0" w:color="auto"/>
                            <w:left w:val="none" w:sz="0" w:space="0" w:color="auto"/>
                            <w:bottom w:val="none" w:sz="0" w:space="0" w:color="auto"/>
                            <w:right w:val="none" w:sz="0" w:space="0" w:color="auto"/>
                          </w:divBdr>
                        </w:div>
                        <w:div w:id="24329038">
                          <w:marLeft w:val="0"/>
                          <w:marRight w:val="0"/>
                          <w:marTop w:val="0"/>
                          <w:marBottom w:val="0"/>
                          <w:divBdr>
                            <w:top w:val="none" w:sz="0" w:space="0" w:color="auto"/>
                            <w:left w:val="none" w:sz="0" w:space="0" w:color="auto"/>
                            <w:bottom w:val="none" w:sz="0" w:space="0" w:color="auto"/>
                            <w:right w:val="none" w:sz="0" w:space="0" w:color="auto"/>
                          </w:divBdr>
                        </w:div>
                        <w:div w:id="1578250074">
                          <w:marLeft w:val="0"/>
                          <w:marRight w:val="0"/>
                          <w:marTop w:val="0"/>
                          <w:marBottom w:val="0"/>
                          <w:divBdr>
                            <w:top w:val="none" w:sz="0" w:space="0" w:color="auto"/>
                            <w:left w:val="none" w:sz="0" w:space="0" w:color="auto"/>
                            <w:bottom w:val="none" w:sz="0" w:space="0" w:color="auto"/>
                            <w:right w:val="none" w:sz="0" w:space="0" w:color="auto"/>
                          </w:divBdr>
                        </w:div>
                        <w:div w:id="131097443">
                          <w:marLeft w:val="0"/>
                          <w:marRight w:val="0"/>
                          <w:marTop w:val="0"/>
                          <w:marBottom w:val="0"/>
                          <w:divBdr>
                            <w:top w:val="none" w:sz="0" w:space="0" w:color="auto"/>
                            <w:left w:val="none" w:sz="0" w:space="0" w:color="auto"/>
                            <w:bottom w:val="none" w:sz="0" w:space="0" w:color="auto"/>
                            <w:right w:val="none" w:sz="0" w:space="0" w:color="auto"/>
                          </w:divBdr>
                        </w:div>
                        <w:div w:id="27355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03875">
              <w:marLeft w:val="0"/>
              <w:marRight w:val="0"/>
              <w:marTop w:val="0"/>
              <w:marBottom w:val="0"/>
              <w:divBdr>
                <w:top w:val="none" w:sz="0" w:space="0" w:color="auto"/>
                <w:left w:val="none" w:sz="0" w:space="0" w:color="auto"/>
                <w:bottom w:val="none" w:sz="0" w:space="0" w:color="auto"/>
                <w:right w:val="none" w:sz="0" w:space="0" w:color="auto"/>
              </w:divBdr>
            </w:div>
            <w:div w:id="1804227481">
              <w:marLeft w:val="0"/>
              <w:marRight w:val="0"/>
              <w:marTop w:val="0"/>
              <w:marBottom w:val="0"/>
              <w:divBdr>
                <w:top w:val="none" w:sz="0" w:space="0" w:color="auto"/>
                <w:left w:val="none" w:sz="0" w:space="0" w:color="auto"/>
                <w:bottom w:val="none" w:sz="0" w:space="0" w:color="auto"/>
                <w:right w:val="none" w:sz="0" w:space="0" w:color="auto"/>
              </w:divBdr>
            </w:div>
            <w:div w:id="1067803977">
              <w:marLeft w:val="0"/>
              <w:marRight w:val="0"/>
              <w:marTop w:val="0"/>
              <w:marBottom w:val="0"/>
              <w:divBdr>
                <w:top w:val="none" w:sz="0" w:space="0" w:color="auto"/>
                <w:left w:val="none" w:sz="0" w:space="0" w:color="auto"/>
                <w:bottom w:val="none" w:sz="0" w:space="0" w:color="auto"/>
                <w:right w:val="none" w:sz="0" w:space="0" w:color="auto"/>
              </w:divBdr>
            </w:div>
            <w:div w:id="1157922002">
              <w:marLeft w:val="0"/>
              <w:marRight w:val="0"/>
              <w:marTop w:val="0"/>
              <w:marBottom w:val="0"/>
              <w:divBdr>
                <w:top w:val="none" w:sz="0" w:space="0" w:color="auto"/>
                <w:left w:val="none" w:sz="0" w:space="0" w:color="auto"/>
                <w:bottom w:val="none" w:sz="0" w:space="0" w:color="auto"/>
                <w:right w:val="none" w:sz="0" w:space="0" w:color="auto"/>
              </w:divBdr>
            </w:div>
            <w:div w:id="231164645">
              <w:marLeft w:val="0"/>
              <w:marRight w:val="0"/>
              <w:marTop w:val="0"/>
              <w:marBottom w:val="0"/>
              <w:divBdr>
                <w:top w:val="none" w:sz="0" w:space="0" w:color="auto"/>
                <w:left w:val="none" w:sz="0" w:space="0" w:color="auto"/>
                <w:bottom w:val="none" w:sz="0" w:space="0" w:color="auto"/>
                <w:right w:val="none" w:sz="0" w:space="0" w:color="auto"/>
              </w:divBdr>
              <w:divsChild>
                <w:div w:id="252520654">
                  <w:marLeft w:val="-75"/>
                  <w:marRight w:val="0"/>
                  <w:marTop w:val="30"/>
                  <w:marBottom w:val="30"/>
                  <w:divBdr>
                    <w:top w:val="none" w:sz="0" w:space="0" w:color="auto"/>
                    <w:left w:val="none" w:sz="0" w:space="0" w:color="auto"/>
                    <w:bottom w:val="none" w:sz="0" w:space="0" w:color="auto"/>
                    <w:right w:val="none" w:sz="0" w:space="0" w:color="auto"/>
                  </w:divBdr>
                  <w:divsChild>
                    <w:div w:id="397746350">
                      <w:marLeft w:val="0"/>
                      <w:marRight w:val="0"/>
                      <w:marTop w:val="0"/>
                      <w:marBottom w:val="0"/>
                      <w:divBdr>
                        <w:top w:val="none" w:sz="0" w:space="0" w:color="auto"/>
                        <w:left w:val="none" w:sz="0" w:space="0" w:color="auto"/>
                        <w:bottom w:val="none" w:sz="0" w:space="0" w:color="auto"/>
                        <w:right w:val="none" w:sz="0" w:space="0" w:color="auto"/>
                      </w:divBdr>
                      <w:divsChild>
                        <w:div w:id="1022710090">
                          <w:marLeft w:val="0"/>
                          <w:marRight w:val="0"/>
                          <w:marTop w:val="0"/>
                          <w:marBottom w:val="0"/>
                          <w:divBdr>
                            <w:top w:val="none" w:sz="0" w:space="0" w:color="auto"/>
                            <w:left w:val="none" w:sz="0" w:space="0" w:color="auto"/>
                            <w:bottom w:val="none" w:sz="0" w:space="0" w:color="auto"/>
                            <w:right w:val="none" w:sz="0" w:space="0" w:color="auto"/>
                          </w:divBdr>
                        </w:div>
                      </w:divsChild>
                    </w:div>
                    <w:div w:id="1409571025">
                      <w:marLeft w:val="0"/>
                      <w:marRight w:val="0"/>
                      <w:marTop w:val="0"/>
                      <w:marBottom w:val="0"/>
                      <w:divBdr>
                        <w:top w:val="none" w:sz="0" w:space="0" w:color="auto"/>
                        <w:left w:val="none" w:sz="0" w:space="0" w:color="auto"/>
                        <w:bottom w:val="none" w:sz="0" w:space="0" w:color="auto"/>
                        <w:right w:val="none" w:sz="0" w:space="0" w:color="auto"/>
                      </w:divBdr>
                      <w:divsChild>
                        <w:div w:id="888224891">
                          <w:marLeft w:val="0"/>
                          <w:marRight w:val="0"/>
                          <w:marTop w:val="0"/>
                          <w:marBottom w:val="0"/>
                          <w:divBdr>
                            <w:top w:val="none" w:sz="0" w:space="0" w:color="auto"/>
                            <w:left w:val="none" w:sz="0" w:space="0" w:color="auto"/>
                            <w:bottom w:val="none" w:sz="0" w:space="0" w:color="auto"/>
                            <w:right w:val="none" w:sz="0" w:space="0" w:color="auto"/>
                          </w:divBdr>
                        </w:div>
                      </w:divsChild>
                    </w:div>
                    <w:div w:id="175389933">
                      <w:marLeft w:val="0"/>
                      <w:marRight w:val="0"/>
                      <w:marTop w:val="0"/>
                      <w:marBottom w:val="0"/>
                      <w:divBdr>
                        <w:top w:val="none" w:sz="0" w:space="0" w:color="auto"/>
                        <w:left w:val="none" w:sz="0" w:space="0" w:color="auto"/>
                        <w:bottom w:val="none" w:sz="0" w:space="0" w:color="auto"/>
                        <w:right w:val="none" w:sz="0" w:space="0" w:color="auto"/>
                      </w:divBdr>
                      <w:divsChild>
                        <w:div w:id="1836919498">
                          <w:marLeft w:val="0"/>
                          <w:marRight w:val="0"/>
                          <w:marTop w:val="0"/>
                          <w:marBottom w:val="0"/>
                          <w:divBdr>
                            <w:top w:val="none" w:sz="0" w:space="0" w:color="auto"/>
                            <w:left w:val="none" w:sz="0" w:space="0" w:color="auto"/>
                            <w:bottom w:val="none" w:sz="0" w:space="0" w:color="auto"/>
                            <w:right w:val="none" w:sz="0" w:space="0" w:color="auto"/>
                          </w:divBdr>
                        </w:div>
                      </w:divsChild>
                    </w:div>
                    <w:div w:id="1213345316">
                      <w:marLeft w:val="0"/>
                      <w:marRight w:val="0"/>
                      <w:marTop w:val="0"/>
                      <w:marBottom w:val="0"/>
                      <w:divBdr>
                        <w:top w:val="none" w:sz="0" w:space="0" w:color="auto"/>
                        <w:left w:val="none" w:sz="0" w:space="0" w:color="auto"/>
                        <w:bottom w:val="none" w:sz="0" w:space="0" w:color="auto"/>
                        <w:right w:val="none" w:sz="0" w:space="0" w:color="auto"/>
                      </w:divBdr>
                      <w:divsChild>
                        <w:div w:id="1900750319">
                          <w:marLeft w:val="0"/>
                          <w:marRight w:val="0"/>
                          <w:marTop w:val="0"/>
                          <w:marBottom w:val="0"/>
                          <w:divBdr>
                            <w:top w:val="none" w:sz="0" w:space="0" w:color="auto"/>
                            <w:left w:val="none" w:sz="0" w:space="0" w:color="auto"/>
                            <w:bottom w:val="none" w:sz="0" w:space="0" w:color="auto"/>
                            <w:right w:val="none" w:sz="0" w:space="0" w:color="auto"/>
                          </w:divBdr>
                        </w:div>
                      </w:divsChild>
                    </w:div>
                    <w:div w:id="536239152">
                      <w:marLeft w:val="0"/>
                      <w:marRight w:val="0"/>
                      <w:marTop w:val="0"/>
                      <w:marBottom w:val="0"/>
                      <w:divBdr>
                        <w:top w:val="none" w:sz="0" w:space="0" w:color="auto"/>
                        <w:left w:val="none" w:sz="0" w:space="0" w:color="auto"/>
                        <w:bottom w:val="none" w:sz="0" w:space="0" w:color="auto"/>
                        <w:right w:val="none" w:sz="0" w:space="0" w:color="auto"/>
                      </w:divBdr>
                      <w:divsChild>
                        <w:div w:id="780687270">
                          <w:marLeft w:val="0"/>
                          <w:marRight w:val="0"/>
                          <w:marTop w:val="0"/>
                          <w:marBottom w:val="0"/>
                          <w:divBdr>
                            <w:top w:val="none" w:sz="0" w:space="0" w:color="auto"/>
                            <w:left w:val="none" w:sz="0" w:space="0" w:color="auto"/>
                            <w:bottom w:val="none" w:sz="0" w:space="0" w:color="auto"/>
                            <w:right w:val="none" w:sz="0" w:space="0" w:color="auto"/>
                          </w:divBdr>
                        </w:div>
                      </w:divsChild>
                    </w:div>
                    <w:div w:id="1730034126">
                      <w:marLeft w:val="0"/>
                      <w:marRight w:val="0"/>
                      <w:marTop w:val="0"/>
                      <w:marBottom w:val="0"/>
                      <w:divBdr>
                        <w:top w:val="none" w:sz="0" w:space="0" w:color="auto"/>
                        <w:left w:val="none" w:sz="0" w:space="0" w:color="auto"/>
                        <w:bottom w:val="none" w:sz="0" w:space="0" w:color="auto"/>
                        <w:right w:val="none" w:sz="0" w:space="0" w:color="auto"/>
                      </w:divBdr>
                      <w:divsChild>
                        <w:div w:id="893662061">
                          <w:marLeft w:val="0"/>
                          <w:marRight w:val="0"/>
                          <w:marTop w:val="0"/>
                          <w:marBottom w:val="0"/>
                          <w:divBdr>
                            <w:top w:val="none" w:sz="0" w:space="0" w:color="auto"/>
                            <w:left w:val="none" w:sz="0" w:space="0" w:color="auto"/>
                            <w:bottom w:val="none" w:sz="0" w:space="0" w:color="auto"/>
                            <w:right w:val="none" w:sz="0" w:space="0" w:color="auto"/>
                          </w:divBdr>
                        </w:div>
                      </w:divsChild>
                    </w:div>
                    <w:div w:id="394083575">
                      <w:marLeft w:val="0"/>
                      <w:marRight w:val="0"/>
                      <w:marTop w:val="0"/>
                      <w:marBottom w:val="0"/>
                      <w:divBdr>
                        <w:top w:val="none" w:sz="0" w:space="0" w:color="auto"/>
                        <w:left w:val="none" w:sz="0" w:space="0" w:color="auto"/>
                        <w:bottom w:val="none" w:sz="0" w:space="0" w:color="auto"/>
                        <w:right w:val="none" w:sz="0" w:space="0" w:color="auto"/>
                      </w:divBdr>
                      <w:divsChild>
                        <w:div w:id="881212335">
                          <w:marLeft w:val="0"/>
                          <w:marRight w:val="0"/>
                          <w:marTop w:val="0"/>
                          <w:marBottom w:val="0"/>
                          <w:divBdr>
                            <w:top w:val="none" w:sz="0" w:space="0" w:color="auto"/>
                            <w:left w:val="none" w:sz="0" w:space="0" w:color="auto"/>
                            <w:bottom w:val="none" w:sz="0" w:space="0" w:color="auto"/>
                            <w:right w:val="none" w:sz="0" w:space="0" w:color="auto"/>
                          </w:divBdr>
                        </w:div>
                        <w:div w:id="1426729637">
                          <w:marLeft w:val="0"/>
                          <w:marRight w:val="0"/>
                          <w:marTop w:val="0"/>
                          <w:marBottom w:val="0"/>
                          <w:divBdr>
                            <w:top w:val="none" w:sz="0" w:space="0" w:color="auto"/>
                            <w:left w:val="none" w:sz="0" w:space="0" w:color="auto"/>
                            <w:bottom w:val="none" w:sz="0" w:space="0" w:color="auto"/>
                            <w:right w:val="none" w:sz="0" w:space="0" w:color="auto"/>
                          </w:divBdr>
                        </w:div>
                      </w:divsChild>
                    </w:div>
                    <w:div w:id="819150451">
                      <w:marLeft w:val="0"/>
                      <w:marRight w:val="0"/>
                      <w:marTop w:val="0"/>
                      <w:marBottom w:val="0"/>
                      <w:divBdr>
                        <w:top w:val="none" w:sz="0" w:space="0" w:color="auto"/>
                        <w:left w:val="none" w:sz="0" w:space="0" w:color="auto"/>
                        <w:bottom w:val="none" w:sz="0" w:space="0" w:color="auto"/>
                        <w:right w:val="none" w:sz="0" w:space="0" w:color="auto"/>
                      </w:divBdr>
                      <w:divsChild>
                        <w:div w:id="1562254916">
                          <w:marLeft w:val="0"/>
                          <w:marRight w:val="0"/>
                          <w:marTop w:val="0"/>
                          <w:marBottom w:val="0"/>
                          <w:divBdr>
                            <w:top w:val="none" w:sz="0" w:space="0" w:color="auto"/>
                            <w:left w:val="none" w:sz="0" w:space="0" w:color="auto"/>
                            <w:bottom w:val="none" w:sz="0" w:space="0" w:color="auto"/>
                            <w:right w:val="none" w:sz="0" w:space="0" w:color="auto"/>
                          </w:divBdr>
                        </w:div>
                      </w:divsChild>
                    </w:div>
                    <w:div w:id="1175338374">
                      <w:marLeft w:val="0"/>
                      <w:marRight w:val="0"/>
                      <w:marTop w:val="0"/>
                      <w:marBottom w:val="0"/>
                      <w:divBdr>
                        <w:top w:val="none" w:sz="0" w:space="0" w:color="auto"/>
                        <w:left w:val="none" w:sz="0" w:space="0" w:color="auto"/>
                        <w:bottom w:val="none" w:sz="0" w:space="0" w:color="auto"/>
                        <w:right w:val="none" w:sz="0" w:space="0" w:color="auto"/>
                      </w:divBdr>
                      <w:divsChild>
                        <w:div w:id="1374845599">
                          <w:marLeft w:val="0"/>
                          <w:marRight w:val="0"/>
                          <w:marTop w:val="0"/>
                          <w:marBottom w:val="0"/>
                          <w:divBdr>
                            <w:top w:val="none" w:sz="0" w:space="0" w:color="auto"/>
                            <w:left w:val="none" w:sz="0" w:space="0" w:color="auto"/>
                            <w:bottom w:val="none" w:sz="0" w:space="0" w:color="auto"/>
                            <w:right w:val="none" w:sz="0" w:space="0" w:color="auto"/>
                          </w:divBdr>
                        </w:div>
                      </w:divsChild>
                    </w:div>
                    <w:div w:id="2048136473">
                      <w:marLeft w:val="0"/>
                      <w:marRight w:val="0"/>
                      <w:marTop w:val="0"/>
                      <w:marBottom w:val="0"/>
                      <w:divBdr>
                        <w:top w:val="none" w:sz="0" w:space="0" w:color="auto"/>
                        <w:left w:val="none" w:sz="0" w:space="0" w:color="auto"/>
                        <w:bottom w:val="none" w:sz="0" w:space="0" w:color="auto"/>
                        <w:right w:val="none" w:sz="0" w:space="0" w:color="auto"/>
                      </w:divBdr>
                      <w:divsChild>
                        <w:div w:id="1389067759">
                          <w:marLeft w:val="0"/>
                          <w:marRight w:val="0"/>
                          <w:marTop w:val="0"/>
                          <w:marBottom w:val="0"/>
                          <w:divBdr>
                            <w:top w:val="none" w:sz="0" w:space="0" w:color="auto"/>
                            <w:left w:val="none" w:sz="0" w:space="0" w:color="auto"/>
                            <w:bottom w:val="none" w:sz="0" w:space="0" w:color="auto"/>
                            <w:right w:val="none" w:sz="0" w:space="0" w:color="auto"/>
                          </w:divBdr>
                        </w:div>
                      </w:divsChild>
                    </w:div>
                    <w:div w:id="1383865432">
                      <w:marLeft w:val="0"/>
                      <w:marRight w:val="0"/>
                      <w:marTop w:val="0"/>
                      <w:marBottom w:val="0"/>
                      <w:divBdr>
                        <w:top w:val="none" w:sz="0" w:space="0" w:color="auto"/>
                        <w:left w:val="none" w:sz="0" w:space="0" w:color="auto"/>
                        <w:bottom w:val="none" w:sz="0" w:space="0" w:color="auto"/>
                        <w:right w:val="none" w:sz="0" w:space="0" w:color="auto"/>
                      </w:divBdr>
                      <w:divsChild>
                        <w:div w:id="2081367797">
                          <w:marLeft w:val="0"/>
                          <w:marRight w:val="0"/>
                          <w:marTop w:val="0"/>
                          <w:marBottom w:val="0"/>
                          <w:divBdr>
                            <w:top w:val="none" w:sz="0" w:space="0" w:color="auto"/>
                            <w:left w:val="none" w:sz="0" w:space="0" w:color="auto"/>
                            <w:bottom w:val="none" w:sz="0" w:space="0" w:color="auto"/>
                            <w:right w:val="none" w:sz="0" w:space="0" w:color="auto"/>
                          </w:divBdr>
                        </w:div>
                        <w:div w:id="1851018714">
                          <w:marLeft w:val="0"/>
                          <w:marRight w:val="0"/>
                          <w:marTop w:val="0"/>
                          <w:marBottom w:val="0"/>
                          <w:divBdr>
                            <w:top w:val="none" w:sz="0" w:space="0" w:color="auto"/>
                            <w:left w:val="none" w:sz="0" w:space="0" w:color="auto"/>
                            <w:bottom w:val="none" w:sz="0" w:space="0" w:color="auto"/>
                            <w:right w:val="none" w:sz="0" w:space="0" w:color="auto"/>
                          </w:divBdr>
                        </w:div>
                      </w:divsChild>
                    </w:div>
                    <w:div w:id="320888050">
                      <w:marLeft w:val="0"/>
                      <w:marRight w:val="0"/>
                      <w:marTop w:val="0"/>
                      <w:marBottom w:val="0"/>
                      <w:divBdr>
                        <w:top w:val="none" w:sz="0" w:space="0" w:color="auto"/>
                        <w:left w:val="none" w:sz="0" w:space="0" w:color="auto"/>
                        <w:bottom w:val="none" w:sz="0" w:space="0" w:color="auto"/>
                        <w:right w:val="none" w:sz="0" w:space="0" w:color="auto"/>
                      </w:divBdr>
                      <w:divsChild>
                        <w:div w:id="20257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36227">
              <w:marLeft w:val="0"/>
              <w:marRight w:val="0"/>
              <w:marTop w:val="0"/>
              <w:marBottom w:val="0"/>
              <w:divBdr>
                <w:top w:val="none" w:sz="0" w:space="0" w:color="auto"/>
                <w:left w:val="none" w:sz="0" w:space="0" w:color="auto"/>
                <w:bottom w:val="none" w:sz="0" w:space="0" w:color="auto"/>
                <w:right w:val="none" w:sz="0" w:space="0" w:color="auto"/>
              </w:divBdr>
            </w:div>
            <w:div w:id="1066413888">
              <w:marLeft w:val="0"/>
              <w:marRight w:val="0"/>
              <w:marTop w:val="0"/>
              <w:marBottom w:val="0"/>
              <w:divBdr>
                <w:top w:val="none" w:sz="0" w:space="0" w:color="auto"/>
                <w:left w:val="none" w:sz="0" w:space="0" w:color="auto"/>
                <w:bottom w:val="none" w:sz="0" w:space="0" w:color="auto"/>
                <w:right w:val="none" w:sz="0" w:space="0" w:color="auto"/>
              </w:divBdr>
            </w:div>
            <w:div w:id="1102726206">
              <w:marLeft w:val="0"/>
              <w:marRight w:val="0"/>
              <w:marTop w:val="0"/>
              <w:marBottom w:val="0"/>
              <w:divBdr>
                <w:top w:val="none" w:sz="0" w:space="0" w:color="auto"/>
                <w:left w:val="none" w:sz="0" w:space="0" w:color="auto"/>
                <w:bottom w:val="none" w:sz="0" w:space="0" w:color="auto"/>
                <w:right w:val="none" w:sz="0" w:space="0" w:color="auto"/>
              </w:divBdr>
            </w:div>
            <w:div w:id="519785541">
              <w:marLeft w:val="0"/>
              <w:marRight w:val="0"/>
              <w:marTop w:val="0"/>
              <w:marBottom w:val="0"/>
              <w:divBdr>
                <w:top w:val="none" w:sz="0" w:space="0" w:color="auto"/>
                <w:left w:val="none" w:sz="0" w:space="0" w:color="auto"/>
                <w:bottom w:val="none" w:sz="0" w:space="0" w:color="auto"/>
                <w:right w:val="none" w:sz="0" w:space="0" w:color="auto"/>
              </w:divBdr>
            </w:div>
            <w:div w:id="85081317">
              <w:marLeft w:val="0"/>
              <w:marRight w:val="0"/>
              <w:marTop w:val="0"/>
              <w:marBottom w:val="0"/>
              <w:divBdr>
                <w:top w:val="none" w:sz="0" w:space="0" w:color="auto"/>
                <w:left w:val="none" w:sz="0" w:space="0" w:color="auto"/>
                <w:bottom w:val="none" w:sz="0" w:space="0" w:color="auto"/>
                <w:right w:val="none" w:sz="0" w:space="0" w:color="auto"/>
              </w:divBdr>
            </w:div>
            <w:div w:id="1185292186">
              <w:marLeft w:val="0"/>
              <w:marRight w:val="0"/>
              <w:marTop w:val="0"/>
              <w:marBottom w:val="0"/>
              <w:divBdr>
                <w:top w:val="none" w:sz="0" w:space="0" w:color="auto"/>
                <w:left w:val="none" w:sz="0" w:space="0" w:color="auto"/>
                <w:bottom w:val="none" w:sz="0" w:space="0" w:color="auto"/>
                <w:right w:val="none" w:sz="0" w:space="0" w:color="auto"/>
              </w:divBdr>
              <w:divsChild>
                <w:div w:id="469131780">
                  <w:marLeft w:val="-75"/>
                  <w:marRight w:val="0"/>
                  <w:marTop w:val="30"/>
                  <w:marBottom w:val="30"/>
                  <w:divBdr>
                    <w:top w:val="none" w:sz="0" w:space="0" w:color="auto"/>
                    <w:left w:val="none" w:sz="0" w:space="0" w:color="auto"/>
                    <w:bottom w:val="none" w:sz="0" w:space="0" w:color="auto"/>
                    <w:right w:val="none" w:sz="0" w:space="0" w:color="auto"/>
                  </w:divBdr>
                  <w:divsChild>
                    <w:div w:id="650329773">
                      <w:marLeft w:val="0"/>
                      <w:marRight w:val="0"/>
                      <w:marTop w:val="0"/>
                      <w:marBottom w:val="0"/>
                      <w:divBdr>
                        <w:top w:val="none" w:sz="0" w:space="0" w:color="auto"/>
                        <w:left w:val="none" w:sz="0" w:space="0" w:color="auto"/>
                        <w:bottom w:val="none" w:sz="0" w:space="0" w:color="auto"/>
                        <w:right w:val="none" w:sz="0" w:space="0" w:color="auto"/>
                      </w:divBdr>
                      <w:divsChild>
                        <w:div w:id="1203904405">
                          <w:marLeft w:val="0"/>
                          <w:marRight w:val="0"/>
                          <w:marTop w:val="0"/>
                          <w:marBottom w:val="0"/>
                          <w:divBdr>
                            <w:top w:val="none" w:sz="0" w:space="0" w:color="auto"/>
                            <w:left w:val="none" w:sz="0" w:space="0" w:color="auto"/>
                            <w:bottom w:val="none" w:sz="0" w:space="0" w:color="auto"/>
                            <w:right w:val="none" w:sz="0" w:space="0" w:color="auto"/>
                          </w:divBdr>
                        </w:div>
                      </w:divsChild>
                    </w:div>
                    <w:div w:id="1049575411">
                      <w:marLeft w:val="0"/>
                      <w:marRight w:val="0"/>
                      <w:marTop w:val="0"/>
                      <w:marBottom w:val="0"/>
                      <w:divBdr>
                        <w:top w:val="none" w:sz="0" w:space="0" w:color="auto"/>
                        <w:left w:val="none" w:sz="0" w:space="0" w:color="auto"/>
                        <w:bottom w:val="none" w:sz="0" w:space="0" w:color="auto"/>
                        <w:right w:val="none" w:sz="0" w:space="0" w:color="auto"/>
                      </w:divBdr>
                      <w:divsChild>
                        <w:div w:id="9333609">
                          <w:marLeft w:val="0"/>
                          <w:marRight w:val="0"/>
                          <w:marTop w:val="0"/>
                          <w:marBottom w:val="0"/>
                          <w:divBdr>
                            <w:top w:val="none" w:sz="0" w:space="0" w:color="auto"/>
                            <w:left w:val="none" w:sz="0" w:space="0" w:color="auto"/>
                            <w:bottom w:val="none" w:sz="0" w:space="0" w:color="auto"/>
                            <w:right w:val="none" w:sz="0" w:space="0" w:color="auto"/>
                          </w:divBdr>
                        </w:div>
                      </w:divsChild>
                    </w:div>
                    <w:div w:id="1600067502">
                      <w:marLeft w:val="0"/>
                      <w:marRight w:val="0"/>
                      <w:marTop w:val="0"/>
                      <w:marBottom w:val="0"/>
                      <w:divBdr>
                        <w:top w:val="none" w:sz="0" w:space="0" w:color="auto"/>
                        <w:left w:val="none" w:sz="0" w:space="0" w:color="auto"/>
                        <w:bottom w:val="none" w:sz="0" w:space="0" w:color="auto"/>
                        <w:right w:val="none" w:sz="0" w:space="0" w:color="auto"/>
                      </w:divBdr>
                      <w:divsChild>
                        <w:div w:id="1653755068">
                          <w:marLeft w:val="0"/>
                          <w:marRight w:val="0"/>
                          <w:marTop w:val="0"/>
                          <w:marBottom w:val="0"/>
                          <w:divBdr>
                            <w:top w:val="none" w:sz="0" w:space="0" w:color="auto"/>
                            <w:left w:val="none" w:sz="0" w:space="0" w:color="auto"/>
                            <w:bottom w:val="none" w:sz="0" w:space="0" w:color="auto"/>
                            <w:right w:val="none" w:sz="0" w:space="0" w:color="auto"/>
                          </w:divBdr>
                        </w:div>
                      </w:divsChild>
                    </w:div>
                    <w:div w:id="1503200106">
                      <w:marLeft w:val="0"/>
                      <w:marRight w:val="0"/>
                      <w:marTop w:val="0"/>
                      <w:marBottom w:val="0"/>
                      <w:divBdr>
                        <w:top w:val="none" w:sz="0" w:space="0" w:color="auto"/>
                        <w:left w:val="none" w:sz="0" w:space="0" w:color="auto"/>
                        <w:bottom w:val="none" w:sz="0" w:space="0" w:color="auto"/>
                        <w:right w:val="none" w:sz="0" w:space="0" w:color="auto"/>
                      </w:divBdr>
                      <w:divsChild>
                        <w:div w:id="1853257078">
                          <w:marLeft w:val="0"/>
                          <w:marRight w:val="0"/>
                          <w:marTop w:val="0"/>
                          <w:marBottom w:val="0"/>
                          <w:divBdr>
                            <w:top w:val="none" w:sz="0" w:space="0" w:color="auto"/>
                            <w:left w:val="none" w:sz="0" w:space="0" w:color="auto"/>
                            <w:bottom w:val="none" w:sz="0" w:space="0" w:color="auto"/>
                            <w:right w:val="none" w:sz="0" w:space="0" w:color="auto"/>
                          </w:divBdr>
                        </w:div>
                      </w:divsChild>
                    </w:div>
                    <w:div w:id="845287534">
                      <w:marLeft w:val="0"/>
                      <w:marRight w:val="0"/>
                      <w:marTop w:val="0"/>
                      <w:marBottom w:val="0"/>
                      <w:divBdr>
                        <w:top w:val="none" w:sz="0" w:space="0" w:color="auto"/>
                        <w:left w:val="none" w:sz="0" w:space="0" w:color="auto"/>
                        <w:bottom w:val="none" w:sz="0" w:space="0" w:color="auto"/>
                        <w:right w:val="none" w:sz="0" w:space="0" w:color="auto"/>
                      </w:divBdr>
                      <w:divsChild>
                        <w:div w:id="2088838864">
                          <w:marLeft w:val="0"/>
                          <w:marRight w:val="0"/>
                          <w:marTop w:val="0"/>
                          <w:marBottom w:val="0"/>
                          <w:divBdr>
                            <w:top w:val="none" w:sz="0" w:space="0" w:color="auto"/>
                            <w:left w:val="none" w:sz="0" w:space="0" w:color="auto"/>
                            <w:bottom w:val="none" w:sz="0" w:space="0" w:color="auto"/>
                            <w:right w:val="none" w:sz="0" w:space="0" w:color="auto"/>
                          </w:divBdr>
                        </w:div>
                        <w:div w:id="645359754">
                          <w:marLeft w:val="0"/>
                          <w:marRight w:val="0"/>
                          <w:marTop w:val="0"/>
                          <w:marBottom w:val="0"/>
                          <w:divBdr>
                            <w:top w:val="none" w:sz="0" w:space="0" w:color="auto"/>
                            <w:left w:val="none" w:sz="0" w:space="0" w:color="auto"/>
                            <w:bottom w:val="none" w:sz="0" w:space="0" w:color="auto"/>
                            <w:right w:val="none" w:sz="0" w:space="0" w:color="auto"/>
                          </w:divBdr>
                        </w:div>
                        <w:div w:id="503593689">
                          <w:marLeft w:val="0"/>
                          <w:marRight w:val="0"/>
                          <w:marTop w:val="0"/>
                          <w:marBottom w:val="0"/>
                          <w:divBdr>
                            <w:top w:val="none" w:sz="0" w:space="0" w:color="auto"/>
                            <w:left w:val="none" w:sz="0" w:space="0" w:color="auto"/>
                            <w:bottom w:val="none" w:sz="0" w:space="0" w:color="auto"/>
                            <w:right w:val="none" w:sz="0" w:space="0" w:color="auto"/>
                          </w:divBdr>
                        </w:div>
                      </w:divsChild>
                    </w:div>
                    <w:div w:id="849754510">
                      <w:marLeft w:val="0"/>
                      <w:marRight w:val="0"/>
                      <w:marTop w:val="0"/>
                      <w:marBottom w:val="0"/>
                      <w:divBdr>
                        <w:top w:val="none" w:sz="0" w:space="0" w:color="auto"/>
                        <w:left w:val="none" w:sz="0" w:space="0" w:color="auto"/>
                        <w:bottom w:val="none" w:sz="0" w:space="0" w:color="auto"/>
                        <w:right w:val="none" w:sz="0" w:space="0" w:color="auto"/>
                      </w:divBdr>
                      <w:divsChild>
                        <w:div w:id="1686861124">
                          <w:marLeft w:val="0"/>
                          <w:marRight w:val="0"/>
                          <w:marTop w:val="0"/>
                          <w:marBottom w:val="0"/>
                          <w:divBdr>
                            <w:top w:val="none" w:sz="0" w:space="0" w:color="auto"/>
                            <w:left w:val="none" w:sz="0" w:space="0" w:color="auto"/>
                            <w:bottom w:val="none" w:sz="0" w:space="0" w:color="auto"/>
                            <w:right w:val="none" w:sz="0" w:space="0" w:color="auto"/>
                          </w:divBdr>
                        </w:div>
                        <w:div w:id="1580481354">
                          <w:marLeft w:val="0"/>
                          <w:marRight w:val="0"/>
                          <w:marTop w:val="0"/>
                          <w:marBottom w:val="0"/>
                          <w:divBdr>
                            <w:top w:val="none" w:sz="0" w:space="0" w:color="auto"/>
                            <w:left w:val="none" w:sz="0" w:space="0" w:color="auto"/>
                            <w:bottom w:val="none" w:sz="0" w:space="0" w:color="auto"/>
                            <w:right w:val="none" w:sz="0" w:space="0" w:color="auto"/>
                          </w:divBdr>
                        </w:div>
                      </w:divsChild>
                    </w:div>
                    <w:div w:id="750077238">
                      <w:marLeft w:val="0"/>
                      <w:marRight w:val="0"/>
                      <w:marTop w:val="0"/>
                      <w:marBottom w:val="0"/>
                      <w:divBdr>
                        <w:top w:val="none" w:sz="0" w:space="0" w:color="auto"/>
                        <w:left w:val="none" w:sz="0" w:space="0" w:color="auto"/>
                        <w:bottom w:val="none" w:sz="0" w:space="0" w:color="auto"/>
                        <w:right w:val="none" w:sz="0" w:space="0" w:color="auto"/>
                      </w:divBdr>
                      <w:divsChild>
                        <w:div w:id="679894367">
                          <w:marLeft w:val="0"/>
                          <w:marRight w:val="0"/>
                          <w:marTop w:val="0"/>
                          <w:marBottom w:val="0"/>
                          <w:divBdr>
                            <w:top w:val="none" w:sz="0" w:space="0" w:color="auto"/>
                            <w:left w:val="none" w:sz="0" w:space="0" w:color="auto"/>
                            <w:bottom w:val="none" w:sz="0" w:space="0" w:color="auto"/>
                            <w:right w:val="none" w:sz="0" w:space="0" w:color="auto"/>
                          </w:divBdr>
                        </w:div>
                      </w:divsChild>
                    </w:div>
                    <w:div w:id="1740588723">
                      <w:marLeft w:val="0"/>
                      <w:marRight w:val="0"/>
                      <w:marTop w:val="0"/>
                      <w:marBottom w:val="0"/>
                      <w:divBdr>
                        <w:top w:val="none" w:sz="0" w:space="0" w:color="auto"/>
                        <w:left w:val="none" w:sz="0" w:space="0" w:color="auto"/>
                        <w:bottom w:val="none" w:sz="0" w:space="0" w:color="auto"/>
                        <w:right w:val="none" w:sz="0" w:space="0" w:color="auto"/>
                      </w:divBdr>
                      <w:divsChild>
                        <w:div w:id="1437867749">
                          <w:marLeft w:val="0"/>
                          <w:marRight w:val="0"/>
                          <w:marTop w:val="0"/>
                          <w:marBottom w:val="0"/>
                          <w:divBdr>
                            <w:top w:val="none" w:sz="0" w:space="0" w:color="auto"/>
                            <w:left w:val="none" w:sz="0" w:space="0" w:color="auto"/>
                            <w:bottom w:val="none" w:sz="0" w:space="0" w:color="auto"/>
                            <w:right w:val="none" w:sz="0" w:space="0" w:color="auto"/>
                          </w:divBdr>
                        </w:div>
                        <w:div w:id="1510026497">
                          <w:marLeft w:val="0"/>
                          <w:marRight w:val="0"/>
                          <w:marTop w:val="0"/>
                          <w:marBottom w:val="0"/>
                          <w:divBdr>
                            <w:top w:val="none" w:sz="0" w:space="0" w:color="auto"/>
                            <w:left w:val="none" w:sz="0" w:space="0" w:color="auto"/>
                            <w:bottom w:val="none" w:sz="0" w:space="0" w:color="auto"/>
                            <w:right w:val="none" w:sz="0" w:space="0" w:color="auto"/>
                          </w:divBdr>
                        </w:div>
                        <w:div w:id="182012442">
                          <w:marLeft w:val="0"/>
                          <w:marRight w:val="0"/>
                          <w:marTop w:val="0"/>
                          <w:marBottom w:val="0"/>
                          <w:divBdr>
                            <w:top w:val="none" w:sz="0" w:space="0" w:color="auto"/>
                            <w:left w:val="none" w:sz="0" w:space="0" w:color="auto"/>
                            <w:bottom w:val="none" w:sz="0" w:space="0" w:color="auto"/>
                            <w:right w:val="none" w:sz="0" w:space="0" w:color="auto"/>
                          </w:divBdr>
                        </w:div>
                        <w:div w:id="1787196709">
                          <w:marLeft w:val="0"/>
                          <w:marRight w:val="0"/>
                          <w:marTop w:val="0"/>
                          <w:marBottom w:val="0"/>
                          <w:divBdr>
                            <w:top w:val="none" w:sz="0" w:space="0" w:color="auto"/>
                            <w:left w:val="none" w:sz="0" w:space="0" w:color="auto"/>
                            <w:bottom w:val="none" w:sz="0" w:space="0" w:color="auto"/>
                            <w:right w:val="none" w:sz="0" w:space="0" w:color="auto"/>
                          </w:divBdr>
                        </w:div>
                        <w:div w:id="845630772">
                          <w:marLeft w:val="0"/>
                          <w:marRight w:val="0"/>
                          <w:marTop w:val="0"/>
                          <w:marBottom w:val="0"/>
                          <w:divBdr>
                            <w:top w:val="none" w:sz="0" w:space="0" w:color="auto"/>
                            <w:left w:val="none" w:sz="0" w:space="0" w:color="auto"/>
                            <w:bottom w:val="none" w:sz="0" w:space="0" w:color="auto"/>
                            <w:right w:val="none" w:sz="0" w:space="0" w:color="auto"/>
                          </w:divBdr>
                        </w:div>
                        <w:div w:id="1702314143">
                          <w:marLeft w:val="0"/>
                          <w:marRight w:val="0"/>
                          <w:marTop w:val="0"/>
                          <w:marBottom w:val="0"/>
                          <w:divBdr>
                            <w:top w:val="none" w:sz="0" w:space="0" w:color="auto"/>
                            <w:left w:val="none" w:sz="0" w:space="0" w:color="auto"/>
                            <w:bottom w:val="none" w:sz="0" w:space="0" w:color="auto"/>
                            <w:right w:val="none" w:sz="0" w:space="0" w:color="auto"/>
                          </w:divBdr>
                        </w:div>
                        <w:div w:id="731149610">
                          <w:marLeft w:val="0"/>
                          <w:marRight w:val="0"/>
                          <w:marTop w:val="0"/>
                          <w:marBottom w:val="0"/>
                          <w:divBdr>
                            <w:top w:val="none" w:sz="0" w:space="0" w:color="auto"/>
                            <w:left w:val="none" w:sz="0" w:space="0" w:color="auto"/>
                            <w:bottom w:val="none" w:sz="0" w:space="0" w:color="auto"/>
                            <w:right w:val="none" w:sz="0" w:space="0" w:color="auto"/>
                          </w:divBdr>
                        </w:div>
                      </w:divsChild>
                    </w:div>
                    <w:div w:id="1874154909">
                      <w:marLeft w:val="0"/>
                      <w:marRight w:val="0"/>
                      <w:marTop w:val="0"/>
                      <w:marBottom w:val="0"/>
                      <w:divBdr>
                        <w:top w:val="none" w:sz="0" w:space="0" w:color="auto"/>
                        <w:left w:val="none" w:sz="0" w:space="0" w:color="auto"/>
                        <w:bottom w:val="none" w:sz="0" w:space="0" w:color="auto"/>
                        <w:right w:val="none" w:sz="0" w:space="0" w:color="auto"/>
                      </w:divBdr>
                      <w:divsChild>
                        <w:div w:id="1821772761">
                          <w:marLeft w:val="0"/>
                          <w:marRight w:val="0"/>
                          <w:marTop w:val="0"/>
                          <w:marBottom w:val="0"/>
                          <w:divBdr>
                            <w:top w:val="none" w:sz="0" w:space="0" w:color="auto"/>
                            <w:left w:val="none" w:sz="0" w:space="0" w:color="auto"/>
                            <w:bottom w:val="none" w:sz="0" w:space="0" w:color="auto"/>
                            <w:right w:val="none" w:sz="0" w:space="0" w:color="auto"/>
                          </w:divBdr>
                        </w:div>
                        <w:div w:id="555776258">
                          <w:marLeft w:val="0"/>
                          <w:marRight w:val="0"/>
                          <w:marTop w:val="0"/>
                          <w:marBottom w:val="0"/>
                          <w:divBdr>
                            <w:top w:val="none" w:sz="0" w:space="0" w:color="auto"/>
                            <w:left w:val="none" w:sz="0" w:space="0" w:color="auto"/>
                            <w:bottom w:val="none" w:sz="0" w:space="0" w:color="auto"/>
                            <w:right w:val="none" w:sz="0" w:space="0" w:color="auto"/>
                          </w:divBdr>
                        </w:div>
                        <w:div w:id="1995254092">
                          <w:marLeft w:val="0"/>
                          <w:marRight w:val="0"/>
                          <w:marTop w:val="0"/>
                          <w:marBottom w:val="0"/>
                          <w:divBdr>
                            <w:top w:val="none" w:sz="0" w:space="0" w:color="auto"/>
                            <w:left w:val="none" w:sz="0" w:space="0" w:color="auto"/>
                            <w:bottom w:val="none" w:sz="0" w:space="0" w:color="auto"/>
                            <w:right w:val="none" w:sz="0" w:space="0" w:color="auto"/>
                          </w:divBdr>
                        </w:div>
                      </w:divsChild>
                    </w:div>
                    <w:div w:id="1341661032">
                      <w:marLeft w:val="0"/>
                      <w:marRight w:val="0"/>
                      <w:marTop w:val="0"/>
                      <w:marBottom w:val="0"/>
                      <w:divBdr>
                        <w:top w:val="none" w:sz="0" w:space="0" w:color="auto"/>
                        <w:left w:val="none" w:sz="0" w:space="0" w:color="auto"/>
                        <w:bottom w:val="none" w:sz="0" w:space="0" w:color="auto"/>
                        <w:right w:val="none" w:sz="0" w:space="0" w:color="auto"/>
                      </w:divBdr>
                      <w:divsChild>
                        <w:div w:id="2142922541">
                          <w:marLeft w:val="0"/>
                          <w:marRight w:val="0"/>
                          <w:marTop w:val="0"/>
                          <w:marBottom w:val="0"/>
                          <w:divBdr>
                            <w:top w:val="none" w:sz="0" w:space="0" w:color="auto"/>
                            <w:left w:val="none" w:sz="0" w:space="0" w:color="auto"/>
                            <w:bottom w:val="none" w:sz="0" w:space="0" w:color="auto"/>
                            <w:right w:val="none" w:sz="0" w:space="0" w:color="auto"/>
                          </w:divBdr>
                        </w:div>
                        <w:div w:id="1571891215">
                          <w:marLeft w:val="0"/>
                          <w:marRight w:val="0"/>
                          <w:marTop w:val="0"/>
                          <w:marBottom w:val="0"/>
                          <w:divBdr>
                            <w:top w:val="none" w:sz="0" w:space="0" w:color="auto"/>
                            <w:left w:val="none" w:sz="0" w:space="0" w:color="auto"/>
                            <w:bottom w:val="none" w:sz="0" w:space="0" w:color="auto"/>
                            <w:right w:val="none" w:sz="0" w:space="0" w:color="auto"/>
                          </w:divBdr>
                        </w:div>
                      </w:divsChild>
                    </w:div>
                    <w:div w:id="94324363">
                      <w:marLeft w:val="0"/>
                      <w:marRight w:val="0"/>
                      <w:marTop w:val="0"/>
                      <w:marBottom w:val="0"/>
                      <w:divBdr>
                        <w:top w:val="none" w:sz="0" w:space="0" w:color="auto"/>
                        <w:left w:val="none" w:sz="0" w:space="0" w:color="auto"/>
                        <w:bottom w:val="none" w:sz="0" w:space="0" w:color="auto"/>
                        <w:right w:val="none" w:sz="0" w:space="0" w:color="auto"/>
                      </w:divBdr>
                      <w:divsChild>
                        <w:div w:id="2083747588">
                          <w:marLeft w:val="0"/>
                          <w:marRight w:val="0"/>
                          <w:marTop w:val="0"/>
                          <w:marBottom w:val="0"/>
                          <w:divBdr>
                            <w:top w:val="none" w:sz="0" w:space="0" w:color="auto"/>
                            <w:left w:val="none" w:sz="0" w:space="0" w:color="auto"/>
                            <w:bottom w:val="none" w:sz="0" w:space="0" w:color="auto"/>
                            <w:right w:val="none" w:sz="0" w:space="0" w:color="auto"/>
                          </w:divBdr>
                        </w:div>
                      </w:divsChild>
                    </w:div>
                    <w:div w:id="1697730525">
                      <w:marLeft w:val="0"/>
                      <w:marRight w:val="0"/>
                      <w:marTop w:val="0"/>
                      <w:marBottom w:val="0"/>
                      <w:divBdr>
                        <w:top w:val="none" w:sz="0" w:space="0" w:color="auto"/>
                        <w:left w:val="none" w:sz="0" w:space="0" w:color="auto"/>
                        <w:bottom w:val="none" w:sz="0" w:space="0" w:color="auto"/>
                        <w:right w:val="none" w:sz="0" w:space="0" w:color="auto"/>
                      </w:divBdr>
                      <w:divsChild>
                        <w:div w:id="171411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110154">
              <w:marLeft w:val="0"/>
              <w:marRight w:val="0"/>
              <w:marTop w:val="0"/>
              <w:marBottom w:val="0"/>
              <w:divBdr>
                <w:top w:val="none" w:sz="0" w:space="0" w:color="auto"/>
                <w:left w:val="none" w:sz="0" w:space="0" w:color="auto"/>
                <w:bottom w:val="none" w:sz="0" w:space="0" w:color="auto"/>
                <w:right w:val="none" w:sz="0" w:space="0" w:color="auto"/>
              </w:divBdr>
            </w:div>
            <w:div w:id="335036109">
              <w:marLeft w:val="0"/>
              <w:marRight w:val="0"/>
              <w:marTop w:val="0"/>
              <w:marBottom w:val="0"/>
              <w:divBdr>
                <w:top w:val="none" w:sz="0" w:space="0" w:color="auto"/>
                <w:left w:val="none" w:sz="0" w:space="0" w:color="auto"/>
                <w:bottom w:val="none" w:sz="0" w:space="0" w:color="auto"/>
                <w:right w:val="none" w:sz="0" w:space="0" w:color="auto"/>
              </w:divBdr>
            </w:div>
            <w:div w:id="1788085259">
              <w:marLeft w:val="0"/>
              <w:marRight w:val="0"/>
              <w:marTop w:val="0"/>
              <w:marBottom w:val="0"/>
              <w:divBdr>
                <w:top w:val="none" w:sz="0" w:space="0" w:color="auto"/>
                <w:left w:val="none" w:sz="0" w:space="0" w:color="auto"/>
                <w:bottom w:val="none" w:sz="0" w:space="0" w:color="auto"/>
                <w:right w:val="none" w:sz="0" w:space="0" w:color="auto"/>
              </w:divBdr>
            </w:div>
            <w:div w:id="869144427">
              <w:marLeft w:val="0"/>
              <w:marRight w:val="0"/>
              <w:marTop w:val="0"/>
              <w:marBottom w:val="0"/>
              <w:divBdr>
                <w:top w:val="none" w:sz="0" w:space="0" w:color="auto"/>
                <w:left w:val="none" w:sz="0" w:space="0" w:color="auto"/>
                <w:bottom w:val="none" w:sz="0" w:space="0" w:color="auto"/>
                <w:right w:val="none" w:sz="0" w:space="0" w:color="auto"/>
              </w:divBdr>
            </w:div>
            <w:div w:id="1864704670">
              <w:marLeft w:val="0"/>
              <w:marRight w:val="0"/>
              <w:marTop w:val="0"/>
              <w:marBottom w:val="0"/>
              <w:divBdr>
                <w:top w:val="none" w:sz="0" w:space="0" w:color="auto"/>
                <w:left w:val="none" w:sz="0" w:space="0" w:color="auto"/>
                <w:bottom w:val="none" w:sz="0" w:space="0" w:color="auto"/>
                <w:right w:val="none" w:sz="0" w:space="0" w:color="auto"/>
              </w:divBdr>
              <w:divsChild>
                <w:div w:id="828332018">
                  <w:marLeft w:val="-75"/>
                  <w:marRight w:val="0"/>
                  <w:marTop w:val="30"/>
                  <w:marBottom w:val="30"/>
                  <w:divBdr>
                    <w:top w:val="none" w:sz="0" w:space="0" w:color="auto"/>
                    <w:left w:val="none" w:sz="0" w:space="0" w:color="auto"/>
                    <w:bottom w:val="none" w:sz="0" w:space="0" w:color="auto"/>
                    <w:right w:val="none" w:sz="0" w:space="0" w:color="auto"/>
                  </w:divBdr>
                  <w:divsChild>
                    <w:div w:id="1358190160">
                      <w:marLeft w:val="0"/>
                      <w:marRight w:val="0"/>
                      <w:marTop w:val="0"/>
                      <w:marBottom w:val="0"/>
                      <w:divBdr>
                        <w:top w:val="none" w:sz="0" w:space="0" w:color="auto"/>
                        <w:left w:val="none" w:sz="0" w:space="0" w:color="auto"/>
                        <w:bottom w:val="none" w:sz="0" w:space="0" w:color="auto"/>
                        <w:right w:val="none" w:sz="0" w:space="0" w:color="auto"/>
                      </w:divBdr>
                      <w:divsChild>
                        <w:div w:id="2026789052">
                          <w:marLeft w:val="0"/>
                          <w:marRight w:val="0"/>
                          <w:marTop w:val="0"/>
                          <w:marBottom w:val="0"/>
                          <w:divBdr>
                            <w:top w:val="none" w:sz="0" w:space="0" w:color="auto"/>
                            <w:left w:val="none" w:sz="0" w:space="0" w:color="auto"/>
                            <w:bottom w:val="none" w:sz="0" w:space="0" w:color="auto"/>
                            <w:right w:val="none" w:sz="0" w:space="0" w:color="auto"/>
                          </w:divBdr>
                        </w:div>
                      </w:divsChild>
                    </w:div>
                    <w:div w:id="127826853">
                      <w:marLeft w:val="0"/>
                      <w:marRight w:val="0"/>
                      <w:marTop w:val="0"/>
                      <w:marBottom w:val="0"/>
                      <w:divBdr>
                        <w:top w:val="none" w:sz="0" w:space="0" w:color="auto"/>
                        <w:left w:val="none" w:sz="0" w:space="0" w:color="auto"/>
                        <w:bottom w:val="none" w:sz="0" w:space="0" w:color="auto"/>
                        <w:right w:val="none" w:sz="0" w:space="0" w:color="auto"/>
                      </w:divBdr>
                      <w:divsChild>
                        <w:div w:id="1511795542">
                          <w:marLeft w:val="0"/>
                          <w:marRight w:val="0"/>
                          <w:marTop w:val="0"/>
                          <w:marBottom w:val="0"/>
                          <w:divBdr>
                            <w:top w:val="none" w:sz="0" w:space="0" w:color="auto"/>
                            <w:left w:val="none" w:sz="0" w:space="0" w:color="auto"/>
                            <w:bottom w:val="none" w:sz="0" w:space="0" w:color="auto"/>
                            <w:right w:val="none" w:sz="0" w:space="0" w:color="auto"/>
                          </w:divBdr>
                        </w:div>
                      </w:divsChild>
                    </w:div>
                    <w:div w:id="657684544">
                      <w:marLeft w:val="0"/>
                      <w:marRight w:val="0"/>
                      <w:marTop w:val="0"/>
                      <w:marBottom w:val="0"/>
                      <w:divBdr>
                        <w:top w:val="none" w:sz="0" w:space="0" w:color="auto"/>
                        <w:left w:val="none" w:sz="0" w:space="0" w:color="auto"/>
                        <w:bottom w:val="none" w:sz="0" w:space="0" w:color="auto"/>
                        <w:right w:val="none" w:sz="0" w:space="0" w:color="auto"/>
                      </w:divBdr>
                      <w:divsChild>
                        <w:div w:id="454643155">
                          <w:marLeft w:val="0"/>
                          <w:marRight w:val="0"/>
                          <w:marTop w:val="0"/>
                          <w:marBottom w:val="0"/>
                          <w:divBdr>
                            <w:top w:val="none" w:sz="0" w:space="0" w:color="auto"/>
                            <w:left w:val="none" w:sz="0" w:space="0" w:color="auto"/>
                            <w:bottom w:val="none" w:sz="0" w:space="0" w:color="auto"/>
                            <w:right w:val="none" w:sz="0" w:space="0" w:color="auto"/>
                          </w:divBdr>
                        </w:div>
                      </w:divsChild>
                    </w:div>
                    <w:div w:id="1864977189">
                      <w:marLeft w:val="0"/>
                      <w:marRight w:val="0"/>
                      <w:marTop w:val="0"/>
                      <w:marBottom w:val="0"/>
                      <w:divBdr>
                        <w:top w:val="none" w:sz="0" w:space="0" w:color="auto"/>
                        <w:left w:val="none" w:sz="0" w:space="0" w:color="auto"/>
                        <w:bottom w:val="none" w:sz="0" w:space="0" w:color="auto"/>
                        <w:right w:val="none" w:sz="0" w:space="0" w:color="auto"/>
                      </w:divBdr>
                      <w:divsChild>
                        <w:div w:id="1361668401">
                          <w:marLeft w:val="0"/>
                          <w:marRight w:val="0"/>
                          <w:marTop w:val="0"/>
                          <w:marBottom w:val="0"/>
                          <w:divBdr>
                            <w:top w:val="none" w:sz="0" w:space="0" w:color="auto"/>
                            <w:left w:val="none" w:sz="0" w:space="0" w:color="auto"/>
                            <w:bottom w:val="none" w:sz="0" w:space="0" w:color="auto"/>
                            <w:right w:val="none" w:sz="0" w:space="0" w:color="auto"/>
                          </w:divBdr>
                        </w:div>
                        <w:div w:id="354814219">
                          <w:marLeft w:val="0"/>
                          <w:marRight w:val="0"/>
                          <w:marTop w:val="0"/>
                          <w:marBottom w:val="0"/>
                          <w:divBdr>
                            <w:top w:val="none" w:sz="0" w:space="0" w:color="auto"/>
                            <w:left w:val="none" w:sz="0" w:space="0" w:color="auto"/>
                            <w:bottom w:val="none" w:sz="0" w:space="0" w:color="auto"/>
                            <w:right w:val="none" w:sz="0" w:space="0" w:color="auto"/>
                          </w:divBdr>
                        </w:div>
                      </w:divsChild>
                    </w:div>
                    <w:div w:id="1441028315">
                      <w:marLeft w:val="0"/>
                      <w:marRight w:val="0"/>
                      <w:marTop w:val="0"/>
                      <w:marBottom w:val="0"/>
                      <w:divBdr>
                        <w:top w:val="none" w:sz="0" w:space="0" w:color="auto"/>
                        <w:left w:val="none" w:sz="0" w:space="0" w:color="auto"/>
                        <w:bottom w:val="none" w:sz="0" w:space="0" w:color="auto"/>
                        <w:right w:val="none" w:sz="0" w:space="0" w:color="auto"/>
                      </w:divBdr>
                      <w:divsChild>
                        <w:div w:id="1745177919">
                          <w:marLeft w:val="0"/>
                          <w:marRight w:val="0"/>
                          <w:marTop w:val="0"/>
                          <w:marBottom w:val="0"/>
                          <w:divBdr>
                            <w:top w:val="none" w:sz="0" w:space="0" w:color="auto"/>
                            <w:left w:val="none" w:sz="0" w:space="0" w:color="auto"/>
                            <w:bottom w:val="none" w:sz="0" w:space="0" w:color="auto"/>
                            <w:right w:val="none" w:sz="0" w:space="0" w:color="auto"/>
                          </w:divBdr>
                        </w:div>
                        <w:div w:id="74598502">
                          <w:marLeft w:val="0"/>
                          <w:marRight w:val="0"/>
                          <w:marTop w:val="0"/>
                          <w:marBottom w:val="0"/>
                          <w:divBdr>
                            <w:top w:val="none" w:sz="0" w:space="0" w:color="auto"/>
                            <w:left w:val="none" w:sz="0" w:space="0" w:color="auto"/>
                            <w:bottom w:val="none" w:sz="0" w:space="0" w:color="auto"/>
                            <w:right w:val="none" w:sz="0" w:space="0" w:color="auto"/>
                          </w:divBdr>
                        </w:div>
                        <w:div w:id="345710606">
                          <w:marLeft w:val="0"/>
                          <w:marRight w:val="0"/>
                          <w:marTop w:val="0"/>
                          <w:marBottom w:val="0"/>
                          <w:divBdr>
                            <w:top w:val="none" w:sz="0" w:space="0" w:color="auto"/>
                            <w:left w:val="none" w:sz="0" w:space="0" w:color="auto"/>
                            <w:bottom w:val="none" w:sz="0" w:space="0" w:color="auto"/>
                            <w:right w:val="none" w:sz="0" w:space="0" w:color="auto"/>
                          </w:divBdr>
                        </w:div>
                      </w:divsChild>
                    </w:div>
                    <w:div w:id="1714037976">
                      <w:marLeft w:val="0"/>
                      <w:marRight w:val="0"/>
                      <w:marTop w:val="0"/>
                      <w:marBottom w:val="0"/>
                      <w:divBdr>
                        <w:top w:val="none" w:sz="0" w:space="0" w:color="auto"/>
                        <w:left w:val="none" w:sz="0" w:space="0" w:color="auto"/>
                        <w:bottom w:val="none" w:sz="0" w:space="0" w:color="auto"/>
                        <w:right w:val="none" w:sz="0" w:space="0" w:color="auto"/>
                      </w:divBdr>
                      <w:divsChild>
                        <w:div w:id="210136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8000">
              <w:marLeft w:val="0"/>
              <w:marRight w:val="0"/>
              <w:marTop w:val="0"/>
              <w:marBottom w:val="0"/>
              <w:divBdr>
                <w:top w:val="none" w:sz="0" w:space="0" w:color="auto"/>
                <w:left w:val="none" w:sz="0" w:space="0" w:color="auto"/>
                <w:bottom w:val="none" w:sz="0" w:space="0" w:color="auto"/>
                <w:right w:val="none" w:sz="0" w:space="0" w:color="auto"/>
              </w:divBdr>
            </w:div>
            <w:div w:id="1103720505">
              <w:marLeft w:val="0"/>
              <w:marRight w:val="0"/>
              <w:marTop w:val="0"/>
              <w:marBottom w:val="0"/>
              <w:divBdr>
                <w:top w:val="none" w:sz="0" w:space="0" w:color="auto"/>
                <w:left w:val="none" w:sz="0" w:space="0" w:color="auto"/>
                <w:bottom w:val="none" w:sz="0" w:space="0" w:color="auto"/>
                <w:right w:val="none" w:sz="0" w:space="0" w:color="auto"/>
              </w:divBdr>
            </w:div>
            <w:div w:id="1542355937">
              <w:marLeft w:val="0"/>
              <w:marRight w:val="0"/>
              <w:marTop w:val="0"/>
              <w:marBottom w:val="0"/>
              <w:divBdr>
                <w:top w:val="none" w:sz="0" w:space="0" w:color="auto"/>
                <w:left w:val="none" w:sz="0" w:space="0" w:color="auto"/>
                <w:bottom w:val="none" w:sz="0" w:space="0" w:color="auto"/>
                <w:right w:val="none" w:sz="0" w:space="0" w:color="auto"/>
              </w:divBdr>
            </w:div>
            <w:div w:id="203371026">
              <w:marLeft w:val="0"/>
              <w:marRight w:val="0"/>
              <w:marTop w:val="0"/>
              <w:marBottom w:val="0"/>
              <w:divBdr>
                <w:top w:val="none" w:sz="0" w:space="0" w:color="auto"/>
                <w:left w:val="none" w:sz="0" w:space="0" w:color="auto"/>
                <w:bottom w:val="none" w:sz="0" w:space="0" w:color="auto"/>
                <w:right w:val="none" w:sz="0" w:space="0" w:color="auto"/>
              </w:divBdr>
            </w:div>
            <w:div w:id="2007587818">
              <w:marLeft w:val="0"/>
              <w:marRight w:val="0"/>
              <w:marTop w:val="0"/>
              <w:marBottom w:val="0"/>
              <w:divBdr>
                <w:top w:val="none" w:sz="0" w:space="0" w:color="auto"/>
                <w:left w:val="none" w:sz="0" w:space="0" w:color="auto"/>
                <w:bottom w:val="none" w:sz="0" w:space="0" w:color="auto"/>
                <w:right w:val="none" w:sz="0" w:space="0" w:color="auto"/>
              </w:divBdr>
            </w:div>
            <w:div w:id="1247767550">
              <w:marLeft w:val="0"/>
              <w:marRight w:val="0"/>
              <w:marTop w:val="0"/>
              <w:marBottom w:val="0"/>
              <w:divBdr>
                <w:top w:val="none" w:sz="0" w:space="0" w:color="auto"/>
                <w:left w:val="none" w:sz="0" w:space="0" w:color="auto"/>
                <w:bottom w:val="none" w:sz="0" w:space="0" w:color="auto"/>
                <w:right w:val="none" w:sz="0" w:space="0" w:color="auto"/>
              </w:divBdr>
            </w:div>
            <w:div w:id="296960923">
              <w:marLeft w:val="0"/>
              <w:marRight w:val="0"/>
              <w:marTop w:val="0"/>
              <w:marBottom w:val="0"/>
              <w:divBdr>
                <w:top w:val="none" w:sz="0" w:space="0" w:color="auto"/>
                <w:left w:val="none" w:sz="0" w:space="0" w:color="auto"/>
                <w:bottom w:val="none" w:sz="0" w:space="0" w:color="auto"/>
                <w:right w:val="none" w:sz="0" w:space="0" w:color="auto"/>
              </w:divBdr>
            </w:div>
            <w:div w:id="493649112">
              <w:marLeft w:val="0"/>
              <w:marRight w:val="0"/>
              <w:marTop w:val="0"/>
              <w:marBottom w:val="0"/>
              <w:divBdr>
                <w:top w:val="none" w:sz="0" w:space="0" w:color="auto"/>
                <w:left w:val="none" w:sz="0" w:space="0" w:color="auto"/>
                <w:bottom w:val="none" w:sz="0" w:space="0" w:color="auto"/>
                <w:right w:val="none" w:sz="0" w:space="0" w:color="auto"/>
              </w:divBdr>
            </w:div>
            <w:div w:id="462115335">
              <w:marLeft w:val="0"/>
              <w:marRight w:val="0"/>
              <w:marTop w:val="0"/>
              <w:marBottom w:val="0"/>
              <w:divBdr>
                <w:top w:val="none" w:sz="0" w:space="0" w:color="auto"/>
                <w:left w:val="none" w:sz="0" w:space="0" w:color="auto"/>
                <w:bottom w:val="none" w:sz="0" w:space="0" w:color="auto"/>
                <w:right w:val="none" w:sz="0" w:space="0" w:color="auto"/>
              </w:divBdr>
            </w:div>
            <w:div w:id="1873422214">
              <w:marLeft w:val="0"/>
              <w:marRight w:val="0"/>
              <w:marTop w:val="0"/>
              <w:marBottom w:val="0"/>
              <w:divBdr>
                <w:top w:val="none" w:sz="0" w:space="0" w:color="auto"/>
                <w:left w:val="none" w:sz="0" w:space="0" w:color="auto"/>
                <w:bottom w:val="none" w:sz="0" w:space="0" w:color="auto"/>
                <w:right w:val="none" w:sz="0" w:space="0" w:color="auto"/>
              </w:divBdr>
            </w:div>
            <w:div w:id="1208759691">
              <w:marLeft w:val="0"/>
              <w:marRight w:val="0"/>
              <w:marTop w:val="0"/>
              <w:marBottom w:val="0"/>
              <w:divBdr>
                <w:top w:val="none" w:sz="0" w:space="0" w:color="auto"/>
                <w:left w:val="none" w:sz="0" w:space="0" w:color="auto"/>
                <w:bottom w:val="none" w:sz="0" w:space="0" w:color="auto"/>
                <w:right w:val="none" w:sz="0" w:space="0" w:color="auto"/>
              </w:divBdr>
            </w:div>
            <w:div w:id="867792202">
              <w:marLeft w:val="0"/>
              <w:marRight w:val="0"/>
              <w:marTop w:val="0"/>
              <w:marBottom w:val="0"/>
              <w:divBdr>
                <w:top w:val="none" w:sz="0" w:space="0" w:color="auto"/>
                <w:left w:val="none" w:sz="0" w:space="0" w:color="auto"/>
                <w:bottom w:val="none" w:sz="0" w:space="0" w:color="auto"/>
                <w:right w:val="none" w:sz="0" w:space="0" w:color="auto"/>
              </w:divBdr>
            </w:div>
            <w:div w:id="1309750826">
              <w:marLeft w:val="0"/>
              <w:marRight w:val="0"/>
              <w:marTop w:val="0"/>
              <w:marBottom w:val="0"/>
              <w:divBdr>
                <w:top w:val="none" w:sz="0" w:space="0" w:color="auto"/>
                <w:left w:val="none" w:sz="0" w:space="0" w:color="auto"/>
                <w:bottom w:val="none" w:sz="0" w:space="0" w:color="auto"/>
                <w:right w:val="none" w:sz="0" w:space="0" w:color="auto"/>
              </w:divBdr>
            </w:div>
          </w:divsChild>
        </w:div>
        <w:div w:id="1468470473">
          <w:marLeft w:val="0"/>
          <w:marRight w:val="0"/>
          <w:marTop w:val="0"/>
          <w:marBottom w:val="0"/>
          <w:divBdr>
            <w:top w:val="none" w:sz="0" w:space="0" w:color="auto"/>
            <w:left w:val="none" w:sz="0" w:space="0" w:color="auto"/>
            <w:bottom w:val="none" w:sz="0" w:space="0" w:color="auto"/>
            <w:right w:val="none" w:sz="0" w:space="0" w:color="auto"/>
          </w:divBdr>
        </w:div>
        <w:div w:id="2042775903">
          <w:marLeft w:val="0"/>
          <w:marRight w:val="0"/>
          <w:marTop w:val="0"/>
          <w:marBottom w:val="0"/>
          <w:divBdr>
            <w:top w:val="none" w:sz="0" w:space="0" w:color="auto"/>
            <w:left w:val="none" w:sz="0" w:space="0" w:color="auto"/>
            <w:bottom w:val="none" w:sz="0" w:space="0" w:color="auto"/>
            <w:right w:val="none" w:sz="0" w:space="0" w:color="auto"/>
          </w:divBdr>
        </w:div>
        <w:div w:id="1626277165">
          <w:marLeft w:val="0"/>
          <w:marRight w:val="0"/>
          <w:marTop w:val="0"/>
          <w:marBottom w:val="0"/>
          <w:divBdr>
            <w:top w:val="none" w:sz="0" w:space="0" w:color="auto"/>
            <w:left w:val="none" w:sz="0" w:space="0" w:color="auto"/>
            <w:bottom w:val="none" w:sz="0" w:space="0" w:color="auto"/>
            <w:right w:val="none" w:sz="0" w:space="0" w:color="auto"/>
          </w:divBdr>
        </w:div>
      </w:divsChild>
    </w:div>
    <w:div w:id="334261057">
      <w:bodyDiv w:val="1"/>
      <w:marLeft w:val="0"/>
      <w:marRight w:val="0"/>
      <w:marTop w:val="0"/>
      <w:marBottom w:val="0"/>
      <w:divBdr>
        <w:top w:val="none" w:sz="0" w:space="0" w:color="auto"/>
        <w:left w:val="none" w:sz="0" w:space="0" w:color="auto"/>
        <w:bottom w:val="none" w:sz="0" w:space="0" w:color="auto"/>
        <w:right w:val="none" w:sz="0" w:space="0" w:color="auto"/>
      </w:divBdr>
      <w:divsChild>
        <w:div w:id="1476213879">
          <w:marLeft w:val="0"/>
          <w:marRight w:val="0"/>
          <w:marTop w:val="0"/>
          <w:marBottom w:val="0"/>
          <w:divBdr>
            <w:top w:val="none" w:sz="0" w:space="0" w:color="auto"/>
            <w:left w:val="none" w:sz="0" w:space="0" w:color="auto"/>
            <w:bottom w:val="none" w:sz="0" w:space="0" w:color="auto"/>
            <w:right w:val="none" w:sz="0" w:space="0" w:color="auto"/>
          </w:divBdr>
        </w:div>
        <w:div w:id="691611601">
          <w:marLeft w:val="0"/>
          <w:marRight w:val="0"/>
          <w:marTop w:val="0"/>
          <w:marBottom w:val="0"/>
          <w:divBdr>
            <w:top w:val="none" w:sz="0" w:space="0" w:color="auto"/>
            <w:left w:val="none" w:sz="0" w:space="0" w:color="auto"/>
            <w:bottom w:val="none" w:sz="0" w:space="0" w:color="auto"/>
            <w:right w:val="none" w:sz="0" w:space="0" w:color="auto"/>
          </w:divBdr>
        </w:div>
        <w:div w:id="409353447">
          <w:marLeft w:val="0"/>
          <w:marRight w:val="0"/>
          <w:marTop w:val="0"/>
          <w:marBottom w:val="0"/>
          <w:divBdr>
            <w:top w:val="none" w:sz="0" w:space="0" w:color="auto"/>
            <w:left w:val="none" w:sz="0" w:space="0" w:color="auto"/>
            <w:bottom w:val="none" w:sz="0" w:space="0" w:color="auto"/>
            <w:right w:val="none" w:sz="0" w:space="0" w:color="auto"/>
          </w:divBdr>
          <w:divsChild>
            <w:div w:id="797259403">
              <w:marLeft w:val="-75"/>
              <w:marRight w:val="0"/>
              <w:marTop w:val="30"/>
              <w:marBottom w:val="30"/>
              <w:divBdr>
                <w:top w:val="none" w:sz="0" w:space="0" w:color="auto"/>
                <w:left w:val="none" w:sz="0" w:space="0" w:color="auto"/>
                <w:bottom w:val="none" w:sz="0" w:space="0" w:color="auto"/>
                <w:right w:val="none" w:sz="0" w:space="0" w:color="auto"/>
              </w:divBdr>
              <w:divsChild>
                <w:div w:id="1801876217">
                  <w:marLeft w:val="0"/>
                  <w:marRight w:val="0"/>
                  <w:marTop w:val="0"/>
                  <w:marBottom w:val="0"/>
                  <w:divBdr>
                    <w:top w:val="none" w:sz="0" w:space="0" w:color="auto"/>
                    <w:left w:val="none" w:sz="0" w:space="0" w:color="auto"/>
                    <w:bottom w:val="none" w:sz="0" w:space="0" w:color="auto"/>
                    <w:right w:val="none" w:sz="0" w:space="0" w:color="auto"/>
                  </w:divBdr>
                  <w:divsChild>
                    <w:div w:id="39747472">
                      <w:marLeft w:val="0"/>
                      <w:marRight w:val="0"/>
                      <w:marTop w:val="0"/>
                      <w:marBottom w:val="0"/>
                      <w:divBdr>
                        <w:top w:val="none" w:sz="0" w:space="0" w:color="auto"/>
                        <w:left w:val="none" w:sz="0" w:space="0" w:color="auto"/>
                        <w:bottom w:val="none" w:sz="0" w:space="0" w:color="auto"/>
                        <w:right w:val="none" w:sz="0" w:space="0" w:color="auto"/>
                      </w:divBdr>
                    </w:div>
                  </w:divsChild>
                </w:div>
                <w:div w:id="204342699">
                  <w:marLeft w:val="0"/>
                  <w:marRight w:val="0"/>
                  <w:marTop w:val="0"/>
                  <w:marBottom w:val="0"/>
                  <w:divBdr>
                    <w:top w:val="none" w:sz="0" w:space="0" w:color="auto"/>
                    <w:left w:val="none" w:sz="0" w:space="0" w:color="auto"/>
                    <w:bottom w:val="none" w:sz="0" w:space="0" w:color="auto"/>
                    <w:right w:val="none" w:sz="0" w:space="0" w:color="auto"/>
                  </w:divBdr>
                  <w:divsChild>
                    <w:div w:id="1835342492">
                      <w:marLeft w:val="0"/>
                      <w:marRight w:val="0"/>
                      <w:marTop w:val="0"/>
                      <w:marBottom w:val="0"/>
                      <w:divBdr>
                        <w:top w:val="none" w:sz="0" w:space="0" w:color="auto"/>
                        <w:left w:val="none" w:sz="0" w:space="0" w:color="auto"/>
                        <w:bottom w:val="none" w:sz="0" w:space="0" w:color="auto"/>
                        <w:right w:val="none" w:sz="0" w:space="0" w:color="auto"/>
                      </w:divBdr>
                    </w:div>
                    <w:div w:id="2091077822">
                      <w:marLeft w:val="0"/>
                      <w:marRight w:val="0"/>
                      <w:marTop w:val="0"/>
                      <w:marBottom w:val="0"/>
                      <w:divBdr>
                        <w:top w:val="none" w:sz="0" w:space="0" w:color="auto"/>
                        <w:left w:val="none" w:sz="0" w:space="0" w:color="auto"/>
                        <w:bottom w:val="none" w:sz="0" w:space="0" w:color="auto"/>
                        <w:right w:val="none" w:sz="0" w:space="0" w:color="auto"/>
                      </w:divBdr>
                    </w:div>
                    <w:div w:id="288169480">
                      <w:marLeft w:val="0"/>
                      <w:marRight w:val="0"/>
                      <w:marTop w:val="0"/>
                      <w:marBottom w:val="0"/>
                      <w:divBdr>
                        <w:top w:val="none" w:sz="0" w:space="0" w:color="auto"/>
                        <w:left w:val="none" w:sz="0" w:space="0" w:color="auto"/>
                        <w:bottom w:val="none" w:sz="0" w:space="0" w:color="auto"/>
                        <w:right w:val="none" w:sz="0" w:space="0" w:color="auto"/>
                      </w:divBdr>
                    </w:div>
                    <w:div w:id="1338574188">
                      <w:marLeft w:val="0"/>
                      <w:marRight w:val="0"/>
                      <w:marTop w:val="0"/>
                      <w:marBottom w:val="0"/>
                      <w:divBdr>
                        <w:top w:val="none" w:sz="0" w:space="0" w:color="auto"/>
                        <w:left w:val="none" w:sz="0" w:space="0" w:color="auto"/>
                        <w:bottom w:val="none" w:sz="0" w:space="0" w:color="auto"/>
                        <w:right w:val="none" w:sz="0" w:space="0" w:color="auto"/>
                      </w:divBdr>
                    </w:div>
                    <w:div w:id="1474831120">
                      <w:marLeft w:val="0"/>
                      <w:marRight w:val="0"/>
                      <w:marTop w:val="0"/>
                      <w:marBottom w:val="0"/>
                      <w:divBdr>
                        <w:top w:val="none" w:sz="0" w:space="0" w:color="auto"/>
                        <w:left w:val="none" w:sz="0" w:space="0" w:color="auto"/>
                        <w:bottom w:val="none" w:sz="0" w:space="0" w:color="auto"/>
                        <w:right w:val="none" w:sz="0" w:space="0" w:color="auto"/>
                      </w:divBdr>
                    </w:div>
                    <w:div w:id="103615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04298">
          <w:marLeft w:val="0"/>
          <w:marRight w:val="0"/>
          <w:marTop w:val="0"/>
          <w:marBottom w:val="0"/>
          <w:divBdr>
            <w:top w:val="none" w:sz="0" w:space="0" w:color="auto"/>
            <w:left w:val="none" w:sz="0" w:space="0" w:color="auto"/>
            <w:bottom w:val="none" w:sz="0" w:space="0" w:color="auto"/>
            <w:right w:val="none" w:sz="0" w:space="0" w:color="auto"/>
          </w:divBdr>
        </w:div>
        <w:div w:id="1225918232">
          <w:marLeft w:val="0"/>
          <w:marRight w:val="0"/>
          <w:marTop w:val="0"/>
          <w:marBottom w:val="0"/>
          <w:divBdr>
            <w:top w:val="none" w:sz="0" w:space="0" w:color="auto"/>
            <w:left w:val="none" w:sz="0" w:space="0" w:color="auto"/>
            <w:bottom w:val="none" w:sz="0" w:space="0" w:color="auto"/>
            <w:right w:val="none" w:sz="0" w:space="0" w:color="auto"/>
          </w:divBdr>
        </w:div>
        <w:div w:id="775446711">
          <w:marLeft w:val="0"/>
          <w:marRight w:val="0"/>
          <w:marTop w:val="0"/>
          <w:marBottom w:val="0"/>
          <w:divBdr>
            <w:top w:val="none" w:sz="0" w:space="0" w:color="auto"/>
            <w:left w:val="none" w:sz="0" w:space="0" w:color="auto"/>
            <w:bottom w:val="none" w:sz="0" w:space="0" w:color="auto"/>
            <w:right w:val="none" w:sz="0" w:space="0" w:color="auto"/>
          </w:divBdr>
        </w:div>
        <w:div w:id="43798984">
          <w:marLeft w:val="0"/>
          <w:marRight w:val="0"/>
          <w:marTop w:val="0"/>
          <w:marBottom w:val="0"/>
          <w:divBdr>
            <w:top w:val="none" w:sz="0" w:space="0" w:color="auto"/>
            <w:left w:val="none" w:sz="0" w:space="0" w:color="auto"/>
            <w:bottom w:val="none" w:sz="0" w:space="0" w:color="auto"/>
            <w:right w:val="none" w:sz="0" w:space="0" w:color="auto"/>
          </w:divBdr>
        </w:div>
      </w:divsChild>
    </w:div>
    <w:div w:id="1763408515">
      <w:bodyDiv w:val="1"/>
      <w:marLeft w:val="0"/>
      <w:marRight w:val="0"/>
      <w:marTop w:val="0"/>
      <w:marBottom w:val="0"/>
      <w:divBdr>
        <w:top w:val="none" w:sz="0" w:space="0" w:color="auto"/>
        <w:left w:val="none" w:sz="0" w:space="0" w:color="auto"/>
        <w:bottom w:val="none" w:sz="0" w:space="0" w:color="auto"/>
        <w:right w:val="none" w:sz="0" w:space="0" w:color="auto"/>
      </w:divBdr>
      <w:divsChild>
        <w:div w:id="1988778670">
          <w:marLeft w:val="0"/>
          <w:marRight w:val="0"/>
          <w:marTop w:val="0"/>
          <w:marBottom w:val="0"/>
          <w:divBdr>
            <w:top w:val="none" w:sz="0" w:space="0" w:color="auto"/>
            <w:left w:val="none" w:sz="0" w:space="0" w:color="auto"/>
            <w:bottom w:val="none" w:sz="0" w:space="0" w:color="auto"/>
            <w:right w:val="none" w:sz="0" w:space="0" w:color="auto"/>
          </w:divBdr>
        </w:div>
        <w:div w:id="1678462824">
          <w:marLeft w:val="0"/>
          <w:marRight w:val="0"/>
          <w:marTop w:val="0"/>
          <w:marBottom w:val="0"/>
          <w:divBdr>
            <w:top w:val="none" w:sz="0" w:space="0" w:color="auto"/>
            <w:left w:val="none" w:sz="0" w:space="0" w:color="auto"/>
            <w:bottom w:val="none" w:sz="0" w:space="0" w:color="auto"/>
            <w:right w:val="none" w:sz="0" w:space="0" w:color="auto"/>
          </w:divBdr>
        </w:div>
        <w:div w:id="1818840073">
          <w:marLeft w:val="0"/>
          <w:marRight w:val="0"/>
          <w:marTop w:val="0"/>
          <w:marBottom w:val="0"/>
          <w:divBdr>
            <w:top w:val="none" w:sz="0" w:space="0" w:color="auto"/>
            <w:left w:val="none" w:sz="0" w:space="0" w:color="auto"/>
            <w:bottom w:val="none" w:sz="0" w:space="0" w:color="auto"/>
            <w:right w:val="none" w:sz="0" w:space="0" w:color="auto"/>
          </w:divBdr>
        </w:div>
        <w:div w:id="608321149">
          <w:marLeft w:val="0"/>
          <w:marRight w:val="0"/>
          <w:marTop w:val="0"/>
          <w:marBottom w:val="0"/>
          <w:divBdr>
            <w:top w:val="none" w:sz="0" w:space="0" w:color="auto"/>
            <w:left w:val="none" w:sz="0" w:space="0" w:color="auto"/>
            <w:bottom w:val="none" w:sz="0" w:space="0" w:color="auto"/>
            <w:right w:val="none" w:sz="0" w:space="0" w:color="auto"/>
          </w:divBdr>
        </w:div>
        <w:div w:id="1343625330">
          <w:marLeft w:val="0"/>
          <w:marRight w:val="0"/>
          <w:marTop w:val="0"/>
          <w:marBottom w:val="0"/>
          <w:divBdr>
            <w:top w:val="none" w:sz="0" w:space="0" w:color="auto"/>
            <w:left w:val="none" w:sz="0" w:space="0" w:color="auto"/>
            <w:bottom w:val="none" w:sz="0" w:space="0" w:color="auto"/>
            <w:right w:val="none" w:sz="0" w:space="0" w:color="auto"/>
          </w:divBdr>
        </w:div>
        <w:div w:id="1310666924">
          <w:marLeft w:val="0"/>
          <w:marRight w:val="0"/>
          <w:marTop w:val="0"/>
          <w:marBottom w:val="0"/>
          <w:divBdr>
            <w:top w:val="none" w:sz="0" w:space="0" w:color="auto"/>
            <w:left w:val="none" w:sz="0" w:space="0" w:color="auto"/>
            <w:bottom w:val="none" w:sz="0" w:space="0" w:color="auto"/>
            <w:right w:val="none" w:sz="0" w:space="0" w:color="auto"/>
          </w:divBdr>
        </w:div>
        <w:div w:id="1071465300">
          <w:marLeft w:val="0"/>
          <w:marRight w:val="0"/>
          <w:marTop w:val="0"/>
          <w:marBottom w:val="0"/>
          <w:divBdr>
            <w:top w:val="none" w:sz="0" w:space="0" w:color="auto"/>
            <w:left w:val="none" w:sz="0" w:space="0" w:color="auto"/>
            <w:bottom w:val="none" w:sz="0" w:space="0" w:color="auto"/>
            <w:right w:val="none" w:sz="0" w:space="0" w:color="auto"/>
          </w:divBdr>
        </w:div>
        <w:div w:id="1916471218">
          <w:marLeft w:val="0"/>
          <w:marRight w:val="0"/>
          <w:marTop w:val="0"/>
          <w:marBottom w:val="0"/>
          <w:divBdr>
            <w:top w:val="none" w:sz="0" w:space="0" w:color="auto"/>
            <w:left w:val="none" w:sz="0" w:space="0" w:color="auto"/>
            <w:bottom w:val="none" w:sz="0" w:space="0" w:color="auto"/>
            <w:right w:val="none" w:sz="0" w:space="0" w:color="auto"/>
          </w:divBdr>
        </w:div>
        <w:div w:id="1361397564">
          <w:marLeft w:val="0"/>
          <w:marRight w:val="0"/>
          <w:marTop w:val="0"/>
          <w:marBottom w:val="0"/>
          <w:divBdr>
            <w:top w:val="none" w:sz="0" w:space="0" w:color="auto"/>
            <w:left w:val="none" w:sz="0" w:space="0" w:color="auto"/>
            <w:bottom w:val="none" w:sz="0" w:space="0" w:color="auto"/>
            <w:right w:val="none" w:sz="0" w:space="0" w:color="auto"/>
          </w:divBdr>
        </w:div>
        <w:div w:id="1115296515">
          <w:marLeft w:val="0"/>
          <w:marRight w:val="0"/>
          <w:marTop w:val="0"/>
          <w:marBottom w:val="0"/>
          <w:divBdr>
            <w:top w:val="none" w:sz="0" w:space="0" w:color="auto"/>
            <w:left w:val="none" w:sz="0" w:space="0" w:color="auto"/>
            <w:bottom w:val="none" w:sz="0" w:space="0" w:color="auto"/>
            <w:right w:val="none" w:sz="0" w:space="0" w:color="auto"/>
          </w:divBdr>
        </w:div>
        <w:div w:id="2023164954">
          <w:marLeft w:val="0"/>
          <w:marRight w:val="0"/>
          <w:marTop w:val="0"/>
          <w:marBottom w:val="0"/>
          <w:divBdr>
            <w:top w:val="none" w:sz="0" w:space="0" w:color="auto"/>
            <w:left w:val="none" w:sz="0" w:space="0" w:color="auto"/>
            <w:bottom w:val="none" w:sz="0" w:space="0" w:color="auto"/>
            <w:right w:val="none" w:sz="0" w:space="0" w:color="auto"/>
          </w:divBdr>
        </w:div>
        <w:div w:id="265381973">
          <w:marLeft w:val="0"/>
          <w:marRight w:val="0"/>
          <w:marTop w:val="0"/>
          <w:marBottom w:val="0"/>
          <w:divBdr>
            <w:top w:val="none" w:sz="0" w:space="0" w:color="auto"/>
            <w:left w:val="none" w:sz="0" w:space="0" w:color="auto"/>
            <w:bottom w:val="none" w:sz="0" w:space="0" w:color="auto"/>
            <w:right w:val="none" w:sz="0" w:space="0" w:color="auto"/>
          </w:divBdr>
        </w:div>
        <w:div w:id="788359434">
          <w:marLeft w:val="0"/>
          <w:marRight w:val="0"/>
          <w:marTop w:val="0"/>
          <w:marBottom w:val="0"/>
          <w:divBdr>
            <w:top w:val="none" w:sz="0" w:space="0" w:color="auto"/>
            <w:left w:val="none" w:sz="0" w:space="0" w:color="auto"/>
            <w:bottom w:val="none" w:sz="0" w:space="0" w:color="auto"/>
            <w:right w:val="none" w:sz="0" w:space="0" w:color="auto"/>
          </w:divBdr>
        </w:div>
        <w:div w:id="574516886">
          <w:marLeft w:val="0"/>
          <w:marRight w:val="0"/>
          <w:marTop w:val="0"/>
          <w:marBottom w:val="0"/>
          <w:divBdr>
            <w:top w:val="none" w:sz="0" w:space="0" w:color="auto"/>
            <w:left w:val="none" w:sz="0" w:space="0" w:color="auto"/>
            <w:bottom w:val="none" w:sz="0" w:space="0" w:color="auto"/>
            <w:right w:val="none" w:sz="0" w:space="0" w:color="auto"/>
          </w:divBdr>
        </w:div>
        <w:div w:id="269822660">
          <w:marLeft w:val="0"/>
          <w:marRight w:val="0"/>
          <w:marTop w:val="0"/>
          <w:marBottom w:val="0"/>
          <w:divBdr>
            <w:top w:val="none" w:sz="0" w:space="0" w:color="auto"/>
            <w:left w:val="none" w:sz="0" w:space="0" w:color="auto"/>
            <w:bottom w:val="none" w:sz="0" w:space="0" w:color="auto"/>
            <w:right w:val="none" w:sz="0" w:space="0" w:color="auto"/>
          </w:divBdr>
        </w:div>
        <w:div w:id="902447225">
          <w:marLeft w:val="0"/>
          <w:marRight w:val="0"/>
          <w:marTop w:val="0"/>
          <w:marBottom w:val="0"/>
          <w:divBdr>
            <w:top w:val="none" w:sz="0" w:space="0" w:color="auto"/>
            <w:left w:val="none" w:sz="0" w:space="0" w:color="auto"/>
            <w:bottom w:val="none" w:sz="0" w:space="0" w:color="auto"/>
            <w:right w:val="none" w:sz="0" w:space="0" w:color="auto"/>
          </w:divBdr>
        </w:div>
        <w:div w:id="2073888623">
          <w:marLeft w:val="0"/>
          <w:marRight w:val="0"/>
          <w:marTop w:val="0"/>
          <w:marBottom w:val="0"/>
          <w:divBdr>
            <w:top w:val="none" w:sz="0" w:space="0" w:color="auto"/>
            <w:left w:val="none" w:sz="0" w:space="0" w:color="auto"/>
            <w:bottom w:val="none" w:sz="0" w:space="0" w:color="auto"/>
            <w:right w:val="none" w:sz="0" w:space="0" w:color="auto"/>
          </w:divBdr>
        </w:div>
        <w:div w:id="875121228">
          <w:marLeft w:val="0"/>
          <w:marRight w:val="0"/>
          <w:marTop w:val="0"/>
          <w:marBottom w:val="0"/>
          <w:divBdr>
            <w:top w:val="none" w:sz="0" w:space="0" w:color="auto"/>
            <w:left w:val="none" w:sz="0" w:space="0" w:color="auto"/>
            <w:bottom w:val="none" w:sz="0" w:space="0" w:color="auto"/>
            <w:right w:val="none" w:sz="0" w:space="0" w:color="auto"/>
          </w:divBdr>
        </w:div>
        <w:div w:id="553010029">
          <w:marLeft w:val="0"/>
          <w:marRight w:val="0"/>
          <w:marTop w:val="0"/>
          <w:marBottom w:val="0"/>
          <w:divBdr>
            <w:top w:val="none" w:sz="0" w:space="0" w:color="auto"/>
            <w:left w:val="none" w:sz="0" w:space="0" w:color="auto"/>
            <w:bottom w:val="none" w:sz="0" w:space="0" w:color="auto"/>
            <w:right w:val="none" w:sz="0" w:space="0" w:color="auto"/>
          </w:divBdr>
        </w:div>
        <w:div w:id="1312783881">
          <w:marLeft w:val="0"/>
          <w:marRight w:val="0"/>
          <w:marTop w:val="0"/>
          <w:marBottom w:val="0"/>
          <w:divBdr>
            <w:top w:val="none" w:sz="0" w:space="0" w:color="auto"/>
            <w:left w:val="none" w:sz="0" w:space="0" w:color="auto"/>
            <w:bottom w:val="none" w:sz="0" w:space="0" w:color="auto"/>
            <w:right w:val="none" w:sz="0" w:space="0" w:color="auto"/>
          </w:divBdr>
        </w:div>
        <w:div w:id="1552810735">
          <w:marLeft w:val="0"/>
          <w:marRight w:val="0"/>
          <w:marTop w:val="0"/>
          <w:marBottom w:val="0"/>
          <w:divBdr>
            <w:top w:val="none" w:sz="0" w:space="0" w:color="auto"/>
            <w:left w:val="none" w:sz="0" w:space="0" w:color="auto"/>
            <w:bottom w:val="none" w:sz="0" w:space="0" w:color="auto"/>
            <w:right w:val="none" w:sz="0" w:space="0" w:color="auto"/>
          </w:divBdr>
        </w:div>
        <w:div w:id="80298071">
          <w:marLeft w:val="0"/>
          <w:marRight w:val="0"/>
          <w:marTop w:val="0"/>
          <w:marBottom w:val="0"/>
          <w:divBdr>
            <w:top w:val="none" w:sz="0" w:space="0" w:color="auto"/>
            <w:left w:val="none" w:sz="0" w:space="0" w:color="auto"/>
            <w:bottom w:val="none" w:sz="0" w:space="0" w:color="auto"/>
            <w:right w:val="none" w:sz="0" w:space="0" w:color="auto"/>
          </w:divBdr>
        </w:div>
        <w:div w:id="1896042875">
          <w:marLeft w:val="0"/>
          <w:marRight w:val="0"/>
          <w:marTop w:val="0"/>
          <w:marBottom w:val="0"/>
          <w:divBdr>
            <w:top w:val="none" w:sz="0" w:space="0" w:color="auto"/>
            <w:left w:val="none" w:sz="0" w:space="0" w:color="auto"/>
            <w:bottom w:val="none" w:sz="0" w:space="0" w:color="auto"/>
            <w:right w:val="none" w:sz="0" w:space="0" w:color="auto"/>
          </w:divBdr>
        </w:div>
        <w:div w:id="156922622">
          <w:marLeft w:val="0"/>
          <w:marRight w:val="0"/>
          <w:marTop w:val="0"/>
          <w:marBottom w:val="0"/>
          <w:divBdr>
            <w:top w:val="none" w:sz="0" w:space="0" w:color="auto"/>
            <w:left w:val="none" w:sz="0" w:space="0" w:color="auto"/>
            <w:bottom w:val="none" w:sz="0" w:space="0" w:color="auto"/>
            <w:right w:val="none" w:sz="0" w:space="0" w:color="auto"/>
          </w:divBdr>
        </w:div>
        <w:div w:id="691300770">
          <w:marLeft w:val="0"/>
          <w:marRight w:val="0"/>
          <w:marTop w:val="0"/>
          <w:marBottom w:val="0"/>
          <w:divBdr>
            <w:top w:val="none" w:sz="0" w:space="0" w:color="auto"/>
            <w:left w:val="none" w:sz="0" w:space="0" w:color="auto"/>
            <w:bottom w:val="none" w:sz="0" w:space="0" w:color="auto"/>
            <w:right w:val="none" w:sz="0" w:space="0" w:color="auto"/>
          </w:divBdr>
        </w:div>
        <w:div w:id="368116105">
          <w:marLeft w:val="0"/>
          <w:marRight w:val="0"/>
          <w:marTop w:val="0"/>
          <w:marBottom w:val="0"/>
          <w:divBdr>
            <w:top w:val="none" w:sz="0" w:space="0" w:color="auto"/>
            <w:left w:val="none" w:sz="0" w:space="0" w:color="auto"/>
            <w:bottom w:val="none" w:sz="0" w:space="0" w:color="auto"/>
            <w:right w:val="none" w:sz="0" w:space="0" w:color="auto"/>
          </w:divBdr>
        </w:div>
        <w:div w:id="1892960050">
          <w:marLeft w:val="0"/>
          <w:marRight w:val="0"/>
          <w:marTop w:val="0"/>
          <w:marBottom w:val="0"/>
          <w:divBdr>
            <w:top w:val="none" w:sz="0" w:space="0" w:color="auto"/>
            <w:left w:val="none" w:sz="0" w:space="0" w:color="auto"/>
            <w:bottom w:val="none" w:sz="0" w:space="0" w:color="auto"/>
            <w:right w:val="none" w:sz="0" w:space="0" w:color="auto"/>
          </w:divBdr>
        </w:div>
      </w:divsChild>
    </w:div>
    <w:div w:id="2082678323">
      <w:bodyDiv w:val="1"/>
      <w:marLeft w:val="0"/>
      <w:marRight w:val="0"/>
      <w:marTop w:val="0"/>
      <w:marBottom w:val="0"/>
      <w:divBdr>
        <w:top w:val="none" w:sz="0" w:space="0" w:color="auto"/>
        <w:left w:val="none" w:sz="0" w:space="0" w:color="auto"/>
        <w:bottom w:val="none" w:sz="0" w:space="0" w:color="auto"/>
        <w:right w:val="none" w:sz="0" w:space="0" w:color="auto"/>
      </w:divBdr>
      <w:divsChild>
        <w:div w:id="990713808">
          <w:marLeft w:val="0"/>
          <w:marRight w:val="0"/>
          <w:marTop w:val="0"/>
          <w:marBottom w:val="0"/>
          <w:divBdr>
            <w:top w:val="none" w:sz="0" w:space="0" w:color="auto"/>
            <w:left w:val="none" w:sz="0" w:space="0" w:color="auto"/>
            <w:bottom w:val="none" w:sz="0" w:space="0" w:color="auto"/>
            <w:right w:val="none" w:sz="0" w:space="0" w:color="auto"/>
          </w:divBdr>
        </w:div>
        <w:div w:id="447816791">
          <w:marLeft w:val="0"/>
          <w:marRight w:val="0"/>
          <w:marTop w:val="0"/>
          <w:marBottom w:val="0"/>
          <w:divBdr>
            <w:top w:val="none" w:sz="0" w:space="0" w:color="auto"/>
            <w:left w:val="none" w:sz="0" w:space="0" w:color="auto"/>
            <w:bottom w:val="none" w:sz="0" w:space="0" w:color="auto"/>
            <w:right w:val="none" w:sz="0" w:space="0" w:color="auto"/>
          </w:divBdr>
          <w:divsChild>
            <w:div w:id="1584754062">
              <w:marLeft w:val="-75"/>
              <w:marRight w:val="0"/>
              <w:marTop w:val="30"/>
              <w:marBottom w:val="30"/>
              <w:divBdr>
                <w:top w:val="none" w:sz="0" w:space="0" w:color="auto"/>
                <w:left w:val="none" w:sz="0" w:space="0" w:color="auto"/>
                <w:bottom w:val="none" w:sz="0" w:space="0" w:color="auto"/>
                <w:right w:val="none" w:sz="0" w:space="0" w:color="auto"/>
              </w:divBdr>
              <w:divsChild>
                <w:div w:id="1595744216">
                  <w:marLeft w:val="0"/>
                  <w:marRight w:val="0"/>
                  <w:marTop w:val="0"/>
                  <w:marBottom w:val="0"/>
                  <w:divBdr>
                    <w:top w:val="none" w:sz="0" w:space="0" w:color="auto"/>
                    <w:left w:val="none" w:sz="0" w:space="0" w:color="auto"/>
                    <w:bottom w:val="none" w:sz="0" w:space="0" w:color="auto"/>
                    <w:right w:val="none" w:sz="0" w:space="0" w:color="auto"/>
                  </w:divBdr>
                  <w:divsChild>
                    <w:div w:id="490223419">
                      <w:marLeft w:val="0"/>
                      <w:marRight w:val="0"/>
                      <w:marTop w:val="0"/>
                      <w:marBottom w:val="0"/>
                      <w:divBdr>
                        <w:top w:val="none" w:sz="0" w:space="0" w:color="auto"/>
                        <w:left w:val="none" w:sz="0" w:space="0" w:color="auto"/>
                        <w:bottom w:val="none" w:sz="0" w:space="0" w:color="auto"/>
                        <w:right w:val="none" w:sz="0" w:space="0" w:color="auto"/>
                      </w:divBdr>
                    </w:div>
                  </w:divsChild>
                </w:div>
                <w:div w:id="993988059">
                  <w:marLeft w:val="0"/>
                  <w:marRight w:val="0"/>
                  <w:marTop w:val="0"/>
                  <w:marBottom w:val="0"/>
                  <w:divBdr>
                    <w:top w:val="none" w:sz="0" w:space="0" w:color="auto"/>
                    <w:left w:val="none" w:sz="0" w:space="0" w:color="auto"/>
                    <w:bottom w:val="none" w:sz="0" w:space="0" w:color="auto"/>
                    <w:right w:val="none" w:sz="0" w:space="0" w:color="auto"/>
                  </w:divBdr>
                  <w:divsChild>
                    <w:div w:id="898444246">
                      <w:marLeft w:val="0"/>
                      <w:marRight w:val="0"/>
                      <w:marTop w:val="0"/>
                      <w:marBottom w:val="0"/>
                      <w:divBdr>
                        <w:top w:val="none" w:sz="0" w:space="0" w:color="auto"/>
                        <w:left w:val="none" w:sz="0" w:space="0" w:color="auto"/>
                        <w:bottom w:val="none" w:sz="0" w:space="0" w:color="auto"/>
                        <w:right w:val="none" w:sz="0" w:space="0" w:color="auto"/>
                      </w:divBdr>
                    </w:div>
                  </w:divsChild>
                </w:div>
                <w:div w:id="1321691734">
                  <w:marLeft w:val="0"/>
                  <w:marRight w:val="0"/>
                  <w:marTop w:val="0"/>
                  <w:marBottom w:val="0"/>
                  <w:divBdr>
                    <w:top w:val="none" w:sz="0" w:space="0" w:color="auto"/>
                    <w:left w:val="none" w:sz="0" w:space="0" w:color="auto"/>
                    <w:bottom w:val="none" w:sz="0" w:space="0" w:color="auto"/>
                    <w:right w:val="none" w:sz="0" w:space="0" w:color="auto"/>
                  </w:divBdr>
                  <w:divsChild>
                    <w:div w:id="439764592">
                      <w:marLeft w:val="0"/>
                      <w:marRight w:val="0"/>
                      <w:marTop w:val="0"/>
                      <w:marBottom w:val="0"/>
                      <w:divBdr>
                        <w:top w:val="none" w:sz="0" w:space="0" w:color="auto"/>
                        <w:left w:val="none" w:sz="0" w:space="0" w:color="auto"/>
                        <w:bottom w:val="none" w:sz="0" w:space="0" w:color="auto"/>
                        <w:right w:val="none" w:sz="0" w:space="0" w:color="auto"/>
                      </w:divBdr>
                    </w:div>
                  </w:divsChild>
                </w:div>
                <w:div w:id="1078132824">
                  <w:marLeft w:val="0"/>
                  <w:marRight w:val="0"/>
                  <w:marTop w:val="0"/>
                  <w:marBottom w:val="0"/>
                  <w:divBdr>
                    <w:top w:val="none" w:sz="0" w:space="0" w:color="auto"/>
                    <w:left w:val="none" w:sz="0" w:space="0" w:color="auto"/>
                    <w:bottom w:val="none" w:sz="0" w:space="0" w:color="auto"/>
                    <w:right w:val="none" w:sz="0" w:space="0" w:color="auto"/>
                  </w:divBdr>
                  <w:divsChild>
                    <w:div w:id="190264856">
                      <w:marLeft w:val="0"/>
                      <w:marRight w:val="0"/>
                      <w:marTop w:val="0"/>
                      <w:marBottom w:val="0"/>
                      <w:divBdr>
                        <w:top w:val="none" w:sz="0" w:space="0" w:color="auto"/>
                        <w:left w:val="none" w:sz="0" w:space="0" w:color="auto"/>
                        <w:bottom w:val="none" w:sz="0" w:space="0" w:color="auto"/>
                        <w:right w:val="none" w:sz="0" w:space="0" w:color="auto"/>
                      </w:divBdr>
                    </w:div>
                  </w:divsChild>
                </w:div>
                <w:div w:id="925724812">
                  <w:marLeft w:val="0"/>
                  <w:marRight w:val="0"/>
                  <w:marTop w:val="0"/>
                  <w:marBottom w:val="0"/>
                  <w:divBdr>
                    <w:top w:val="none" w:sz="0" w:space="0" w:color="auto"/>
                    <w:left w:val="none" w:sz="0" w:space="0" w:color="auto"/>
                    <w:bottom w:val="none" w:sz="0" w:space="0" w:color="auto"/>
                    <w:right w:val="none" w:sz="0" w:space="0" w:color="auto"/>
                  </w:divBdr>
                  <w:divsChild>
                    <w:div w:id="1217547901">
                      <w:marLeft w:val="0"/>
                      <w:marRight w:val="0"/>
                      <w:marTop w:val="0"/>
                      <w:marBottom w:val="0"/>
                      <w:divBdr>
                        <w:top w:val="none" w:sz="0" w:space="0" w:color="auto"/>
                        <w:left w:val="none" w:sz="0" w:space="0" w:color="auto"/>
                        <w:bottom w:val="none" w:sz="0" w:space="0" w:color="auto"/>
                        <w:right w:val="none" w:sz="0" w:space="0" w:color="auto"/>
                      </w:divBdr>
                    </w:div>
                  </w:divsChild>
                </w:div>
                <w:div w:id="1256597687">
                  <w:marLeft w:val="0"/>
                  <w:marRight w:val="0"/>
                  <w:marTop w:val="0"/>
                  <w:marBottom w:val="0"/>
                  <w:divBdr>
                    <w:top w:val="none" w:sz="0" w:space="0" w:color="auto"/>
                    <w:left w:val="none" w:sz="0" w:space="0" w:color="auto"/>
                    <w:bottom w:val="none" w:sz="0" w:space="0" w:color="auto"/>
                    <w:right w:val="none" w:sz="0" w:space="0" w:color="auto"/>
                  </w:divBdr>
                  <w:divsChild>
                    <w:div w:id="1215507935">
                      <w:marLeft w:val="0"/>
                      <w:marRight w:val="0"/>
                      <w:marTop w:val="0"/>
                      <w:marBottom w:val="0"/>
                      <w:divBdr>
                        <w:top w:val="none" w:sz="0" w:space="0" w:color="auto"/>
                        <w:left w:val="none" w:sz="0" w:space="0" w:color="auto"/>
                        <w:bottom w:val="none" w:sz="0" w:space="0" w:color="auto"/>
                        <w:right w:val="none" w:sz="0" w:space="0" w:color="auto"/>
                      </w:divBdr>
                    </w:div>
                  </w:divsChild>
                </w:div>
                <w:div w:id="1291010270">
                  <w:marLeft w:val="0"/>
                  <w:marRight w:val="0"/>
                  <w:marTop w:val="0"/>
                  <w:marBottom w:val="0"/>
                  <w:divBdr>
                    <w:top w:val="none" w:sz="0" w:space="0" w:color="auto"/>
                    <w:left w:val="none" w:sz="0" w:space="0" w:color="auto"/>
                    <w:bottom w:val="none" w:sz="0" w:space="0" w:color="auto"/>
                    <w:right w:val="none" w:sz="0" w:space="0" w:color="auto"/>
                  </w:divBdr>
                  <w:divsChild>
                    <w:div w:id="2074157911">
                      <w:marLeft w:val="0"/>
                      <w:marRight w:val="0"/>
                      <w:marTop w:val="0"/>
                      <w:marBottom w:val="0"/>
                      <w:divBdr>
                        <w:top w:val="none" w:sz="0" w:space="0" w:color="auto"/>
                        <w:left w:val="none" w:sz="0" w:space="0" w:color="auto"/>
                        <w:bottom w:val="none" w:sz="0" w:space="0" w:color="auto"/>
                        <w:right w:val="none" w:sz="0" w:space="0" w:color="auto"/>
                      </w:divBdr>
                    </w:div>
                    <w:div w:id="1137727152">
                      <w:marLeft w:val="0"/>
                      <w:marRight w:val="0"/>
                      <w:marTop w:val="0"/>
                      <w:marBottom w:val="0"/>
                      <w:divBdr>
                        <w:top w:val="none" w:sz="0" w:space="0" w:color="auto"/>
                        <w:left w:val="none" w:sz="0" w:space="0" w:color="auto"/>
                        <w:bottom w:val="none" w:sz="0" w:space="0" w:color="auto"/>
                        <w:right w:val="none" w:sz="0" w:space="0" w:color="auto"/>
                      </w:divBdr>
                    </w:div>
                  </w:divsChild>
                </w:div>
                <w:div w:id="391851943">
                  <w:marLeft w:val="0"/>
                  <w:marRight w:val="0"/>
                  <w:marTop w:val="0"/>
                  <w:marBottom w:val="0"/>
                  <w:divBdr>
                    <w:top w:val="none" w:sz="0" w:space="0" w:color="auto"/>
                    <w:left w:val="none" w:sz="0" w:space="0" w:color="auto"/>
                    <w:bottom w:val="none" w:sz="0" w:space="0" w:color="auto"/>
                    <w:right w:val="none" w:sz="0" w:space="0" w:color="auto"/>
                  </w:divBdr>
                  <w:divsChild>
                    <w:div w:id="601188410">
                      <w:marLeft w:val="0"/>
                      <w:marRight w:val="0"/>
                      <w:marTop w:val="0"/>
                      <w:marBottom w:val="0"/>
                      <w:divBdr>
                        <w:top w:val="none" w:sz="0" w:space="0" w:color="auto"/>
                        <w:left w:val="none" w:sz="0" w:space="0" w:color="auto"/>
                        <w:bottom w:val="none" w:sz="0" w:space="0" w:color="auto"/>
                        <w:right w:val="none" w:sz="0" w:space="0" w:color="auto"/>
                      </w:divBdr>
                    </w:div>
                  </w:divsChild>
                </w:div>
                <w:div w:id="1111238744">
                  <w:marLeft w:val="0"/>
                  <w:marRight w:val="0"/>
                  <w:marTop w:val="0"/>
                  <w:marBottom w:val="0"/>
                  <w:divBdr>
                    <w:top w:val="none" w:sz="0" w:space="0" w:color="auto"/>
                    <w:left w:val="none" w:sz="0" w:space="0" w:color="auto"/>
                    <w:bottom w:val="none" w:sz="0" w:space="0" w:color="auto"/>
                    <w:right w:val="none" w:sz="0" w:space="0" w:color="auto"/>
                  </w:divBdr>
                  <w:divsChild>
                    <w:div w:id="707149463">
                      <w:marLeft w:val="0"/>
                      <w:marRight w:val="0"/>
                      <w:marTop w:val="0"/>
                      <w:marBottom w:val="0"/>
                      <w:divBdr>
                        <w:top w:val="none" w:sz="0" w:space="0" w:color="auto"/>
                        <w:left w:val="none" w:sz="0" w:space="0" w:color="auto"/>
                        <w:bottom w:val="none" w:sz="0" w:space="0" w:color="auto"/>
                        <w:right w:val="none" w:sz="0" w:space="0" w:color="auto"/>
                      </w:divBdr>
                    </w:div>
                  </w:divsChild>
                </w:div>
                <w:div w:id="251475601">
                  <w:marLeft w:val="0"/>
                  <w:marRight w:val="0"/>
                  <w:marTop w:val="0"/>
                  <w:marBottom w:val="0"/>
                  <w:divBdr>
                    <w:top w:val="none" w:sz="0" w:space="0" w:color="auto"/>
                    <w:left w:val="none" w:sz="0" w:space="0" w:color="auto"/>
                    <w:bottom w:val="none" w:sz="0" w:space="0" w:color="auto"/>
                    <w:right w:val="none" w:sz="0" w:space="0" w:color="auto"/>
                  </w:divBdr>
                  <w:divsChild>
                    <w:div w:id="1014498114">
                      <w:marLeft w:val="0"/>
                      <w:marRight w:val="0"/>
                      <w:marTop w:val="0"/>
                      <w:marBottom w:val="0"/>
                      <w:divBdr>
                        <w:top w:val="none" w:sz="0" w:space="0" w:color="auto"/>
                        <w:left w:val="none" w:sz="0" w:space="0" w:color="auto"/>
                        <w:bottom w:val="none" w:sz="0" w:space="0" w:color="auto"/>
                        <w:right w:val="none" w:sz="0" w:space="0" w:color="auto"/>
                      </w:divBdr>
                    </w:div>
                  </w:divsChild>
                </w:div>
                <w:div w:id="1748454789">
                  <w:marLeft w:val="0"/>
                  <w:marRight w:val="0"/>
                  <w:marTop w:val="0"/>
                  <w:marBottom w:val="0"/>
                  <w:divBdr>
                    <w:top w:val="none" w:sz="0" w:space="0" w:color="auto"/>
                    <w:left w:val="none" w:sz="0" w:space="0" w:color="auto"/>
                    <w:bottom w:val="none" w:sz="0" w:space="0" w:color="auto"/>
                    <w:right w:val="none" w:sz="0" w:space="0" w:color="auto"/>
                  </w:divBdr>
                  <w:divsChild>
                    <w:div w:id="1854297055">
                      <w:marLeft w:val="0"/>
                      <w:marRight w:val="0"/>
                      <w:marTop w:val="0"/>
                      <w:marBottom w:val="0"/>
                      <w:divBdr>
                        <w:top w:val="none" w:sz="0" w:space="0" w:color="auto"/>
                        <w:left w:val="none" w:sz="0" w:space="0" w:color="auto"/>
                        <w:bottom w:val="none" w:sz="0" w:space="0" w:color="auto"/>
                        <w:right w:val="none" w:sz="0" w:space="0" w:color="auto"/>
                      </w:divBdr>
                    </w:div>
                    <w:div w:id="1295524382">
                      <w:marLeft w:val="0"/>
                      <w:marRight w:val="0"/>
                      <w:marTop w:val="0"/>
                      <w:marBottom w:val="0"/>
                      <w:divBdr>
                        <w:top w:val="none" w:sz="0" w:space="0" w:color="auto"/>
                        <w:left w:val="none" w:sz="0" w:space="0" w:color="auto"/>
                        <w:bottom w:val="none" w:sz="0" w:space="0" w:color="auto"/>
                        <w:right w:val="none" w:sz="0" w:space="0" w:color="auto"/>
                      </w:divBdr>
                    </w:div>
                  </w:divsChild>
                </w:div>
                <w:div w:id="55056910">
                  <w:marLeft w:val="0"/>
                  <w:marRight w:val="0"/>
                  <w:marTop w:val="0"/>
                  <w:marBottom w:val="0"/>
                  <w:divBdr>
                    <w:top w:val="none" w:sz="0" w:space="0" w:color="auto"/>
                    <w:left w:val="none" w:sz="0" w:space="0" w:color="auto"/>
                    <w:bottom w:val="none" w:sz="0" w:space="0" w:color="auto"/>
                    <w:right w:val="none" w:sz="0" w:space="0" w:color="auto"/>
                  </w:divBdr>
                  <w:divsChild>
                    <w:div w:id="4051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02729">
          <w:marLeft w:val="0"/>
          <w:marRight w:val="0"/>
          <w:marTop w:val="0"/>
          <w:marBottom w:val="0"/>
          <w:divBdr>
            <w:top w:val="none" w:sz="0" w:space="0" w:color="auto"/>
            <w:left w:val="none" w:sz="0" w:space="0" w:color="auto"/>
            <w:bottom w:val="none" w:sz="0" w:space="0" w:color="auto"/>
            <w:right w:val="none" w:sz="0" w:space="0" w:color="auto"/>
          </w:divBdr>
        </w:div>
        <w:div w:id="436174278">
          <w:marLeft w:val="0"/>
          <w:marRight w:val="0"/>
          <w:marTop w:val="0"/>
          <w:marBottom w:val="0"/>
          <w:divBdr>
            <w:top w:val="none" w:sz="0" w:space="0" w:color="auto"/>
            <w:left w:val="none" w:sz="0" w:space="0" w:color="auto"/>
            <w:bottom w:val="none" w:sz="0" w:space="0" w:color="auto"/>
            <w:right w:val="none" w:sz="0" w:space="0" w:color="auto"/>
          </w:divBdr>
        </w:div>
        <w:div w:id="1130171483">
          <w:marLeft w:val="0"/>
          <w:marRight w:val="0"/>
          <w:marTop w:val="0"/>
          <w:marBottom w:val="0"/>
          <w:divBdr>
            <w:top w:val="none" w:sz="0" w:space="0" w:color="auto"/>
            <w:left w:val="none" w:sz="0" w:space="0" w:color="auto"/>
            <w:bottom w:val="none" w:sz="0" w:space="0" w:color="auto"/>
            <w:right w:val="none" w:sz="0" w:space="0" w:color="auto"/>
          </w:divBdr>
        </w:div>
        <w:div w:id="397289097">
          <w:marLeft w:val="0"/>
          <w:marRight w:val="0"/>
          <w:marTop w:val="0"/>
          <w:marBottom w:val="0"/>
          <w:divBdr>
            <w:top w:val="none" w:sz="0" w:space="0" w:color="auto"/>
            <w:left w:val="none" w:sz="0" w:space="0" w:color="auto"/>
            <w:bottom w:val="none" w:sz="0" w:space="0" w:color="auto"/>
            <w:right w:val="none" w:sz="0" w:space="0" w:color="auto"/>
          </w:divBdr>
        </w:div>
        <w:div w:id="1886287816">
          <w:marLeft w:val="0"/>
          <w:marRight w:val="0"/>
          <w:marTop w:val="0"/>
          <w:marBottom w:val="0"/>
          <w:divBdr>
            <w:top w:val="none" w:sz="0" w:space="0" w:color="auto"/>
            <w:left w:val="none" w:sz="0" w:space="0" w:color="auto"/>
            <w:bottom w:val="none" w:sz="0" w:space="0" w:color="auto"/>
            <w:right w:val="none" w:sz="0" w:space="0" w:color="auto"/>
          </w:divBdr>
        </w:div>
        <w:div w:id="1895265771">
          <w:marLeft w:val="0"/>
          <w:marRight w:val="0"/>
          <w:marTop w:val="0"/>
          <w:marBottom w:val="0"/>
          <w:divBdr>
            <w:top w:val="none" w:sz="0" w:space="0" w:color="auto"/>
            <w:left w:val="none" w:sz="0" w:space="0" w:color="auto"/>
            <w:bottom w:val="none" w:sz="0" w:space="0" w:color="auto"/>
            <w:right w:val="none" w:sz="0" w:space="0" w:color="auto"/>
          </w:divBdr>
        </w:div>
        <w:div w:id="360862281">
          <w:marLeft w:val="0"/>
          <w:marRight w:val="0"/>
          <w:marTop w:val="0"/>
          <w:marBottom w:val="0"/>
          <w:divBdr>
            <w:top w:val="none" w:sz="0" w:space="0" w:color="auto"/>
            <w:left w:val="none" w:sz="0" w:space="0" w:color="auto"/>
            <w:bottom w:val="none" w:sz="0" w:space="0" w:color="auto"/>
            <w:right w:val="none" w:sz="0" w:space="0" w:color="auto"/>
          </w:divBdr>
          <w:divsChild>
            <w:div w:id="1323702337">
              <w:marLeft w:val="-75"/>
              <w:marRight w:val="0"/>
              <w:marTop w:val="30"/>
              <w:marBottom w:val="30"/>
              <w:divBdr>
                <w:top w:val="none" w:sz="0" w:space="0" w:color="auto"/>
                <w:left w:val="none" w:sz="0" w:space="0" w:color="auto"/>
                <w:bottom w:val="none" w:sz="0" w:space="0" w:color="auto"/>
                <w:right w:val="none" w:sz="0" w:space="0" w:color="auto"/>
              </w:divBdr>
              <w:divsChild>
                <w:div w:id="1218739198">
                  <w:marLeft w:val="0"/>
                  <w:marRight w:val="0"/>
                  <w:marTop w:val="0"/>
                  <w:marBottom w:val="0"/>
                  <w:divBdr>
                    <w:top w:val="none" w:sz="0" w:space="0" w:color="auto"/>
                    <w:left w:val="none" w:sz="0" w:space="0" w:color="auto"/>
                    <w:bottom w:val="none" w:sz="0" w:space="0" w:color="auto"/>
                    <w:right w:val="none" w:sz="0" w:space="0" w:color="auto"/>
                  </w:divBdr>
                  <w:divsChild>
                    <w:div w:id="1639874544">
                      <w:marLeft w:val="0"/>
                      <w:marRight w:val="0"/>
                      <w:marTop w:val="0"/>
                      <w:marBottom w:val="0"/>
                      <w:divBdr>
                        <w:top w:val="none" w:sz="0" w:space="0" w:color="auto"/>
                        <w:left w:val="none" w:sz="0" w:space="0" w:color="auto"/>
                        <w:bottom w:val="none" w:sz="0" w:space="0" w:color="auto"/>
                        <w:right w:val="none" w:sz="0" w:space="0" w:color="auto"/>
                      </w:divBdr>
                    </w:div>
                  </w:divsChild>
                </w:div>
                <w:div w:id="905452300">
                  <w:marLeft w:val="0"/>
                  <w:marRight w:val="0"/>
                  <w:marTop w:val="0"/>
                  <w:marBottom w:val="0"/>
                  <w:divBdr>
                    <w:top w:val="none" w:sz="0" w:space="0" w:color="auto"/>
                    <w:left w:val="none" w:sz="0" w:space="0" w:color="auto"/>
                    <w:bottom w:val="none" w:sz="0" w:space="0" w:color="auto"/>
                    <w:right w:val="none" w:sz="0" w:space="0" w:color="auto"/>
                  </w:divBdr>
                  <w:divsChild>
                    <w:div w:id="1862040683">
                      <w:marLeft w:val="0"/>
                      <w:marRight w:val="0"/>
                      <w:marTop w:val="0"/>
                      <w:marBottom w:val="0"/>
                      <w:divBdr>
                        <w:top w:val="none" w:sz="0" w:space="0" w:color="auto"/>
                        <w:left w:val="none" w:sz="0" w:space="0" w:color="auto"/>
                        <w:bottom w:val="none" w:sz="0" w:space="0" w:color="auto"/>
                        <w:right w:val="none" w:sz="0" w:space="0" w:color="auto"/>
                      </w:divBdr>
                    </w:div>
                  </w:divsChild>
                </w:div>
                <w:div w:id="490415604">
                  <w:marLeft w:val="0"/>
                  <w:marRight w:val="0"/>
                  <w:marTop w:val="0"/>
                  <w:marBottom w:val="0"/>
                  <w:divBdr>
                    <w:top w:val="none" w:sz="0" w:space="0" w:color="auto"/>
                    <w:left w:val="none" w:sz="0" w:space="0" w:color="auto"/>
                    <w:bottom w:val="none" w:sz="0" w:space="0" w:color="auto"/>
                    <w:right w:val="none" w:sz="0" w:space="0" w:color="auto"/>
                  </w:divBdr>
                  <w:divsChild>
                    <w:div w:id="482937621">
                      <w:marLeft w:val="0"/>
                      <w:marRight w:val="0"/>
                      <w:marTop w:val="0"/>
                      <w:marBottom w:val="0"/>
                      <w:divBdr>
                        <w:top w:val="none" w:sz="0" w:space="0" w:color="auto"/>
                        <w:left w:val="none" w:sz="0" w:space="0" w:color="auto"/>
                        <w:bottom w:val="none" w:sz="0" w:space="0" w:color="auto"/>
                        <w:right w:val="none" w:sz="0" w:space="0" w:color="auto"/>
                      </w:divBdr>
                    </w:div>
                  </w:divsChild>
                </w:div>
                <w:div w:id="1743261159">
                  <w:marLeft w:val="0"/>
                  <w:marRight w:val="0"/>
                  <w:marTop w:val="0"/>
                  <w:marBottom w:val="0"/>
                  <w:divBdr>
                    <w:top w:val="none" w:sz="0" w:space="0" w:color="auto"/>
                    <w:left w:val="none" w:sz="0" w:space="0" w:color="auto"/>
                    <w:bottom w:val="none" w:sz="0" w:space="0" w:color="auto"/>
                    <w:right w:val="none" w:sz="0" w:space="0" w:color="auto"/>
                  </w:divBdr>
                  <w:divsChild>
                    <w:div w:id="243150554">
                      <w:marLeft w:val="0"/>
                      <w:marRight w:val="0"/>
                      <w:marTop w:val="0"/>
                      <w:marBottom w:val="0"/>
                      <w:divBdr>
                        <w:top w:val="none" w:sz="0" w:space="0" w:color="auto"/>
                        <w:left w:val="none" w:sz="0" w:space="0" w:color="auto"/>
                        <w:bottom w:val="none" w:sz="0" w:space="0" w:color="auto"/>
                        <w:right w:val="none" w:sz="0" w:space="0" w:color="auto"/>
                      </w:divBdr>
                    </w:div>
                  </w:divsChild>
                </w:div>
                <w:div w:id="127668358">
                  <w:marLeft w:val="0"/>
                  <w:marRight w:val="0"/>
                  <w:marTop w:val="0"/>
                  <w:marBottom w:val="0"/>
                  <w:divBdr>
                    <w:top w:val="none" w:sz="0" w:space="0" w:color="auto"/>
                    <w:left w:val="none" w:sz="0" w:space="0" w:color="auto"/>
                    <w:bottom w:val="none" w:sz="0" w:space="0" w:color="auto"/>
                    <w:right w:val="none" w:sz="0" w:space="0" w:color="auto"/>
                  </w:divBdr>
                  <w:divsChild>
                    <w:div w:id="1722509809">
                      <w:marLeft w:val="0"/>
                      <w:marRight w:val="0"/>
                      <w:marTop w:val="0"/>
                      <w:marBottom w:val="0"/>
                      <w:divBdr>
                        <w:top w:val="none" w:sz="0" w:space="0" w:color="auto"/>
                        <w:left w:val="none" w:sz="0" w:space="0" w:color="auto"/>
                        <w:bottom w:val="none" w:sz="0" w:space="0" w:color="auto"/>
                        <w:right w:val="none" w:sz="0" w:space="0" w:color="auto"/>
                      </w:divBdr>
                    </w:div>
                    <w:div w:id="1938057882">
                      <w:marLeft w:val="0"/>
                      <w:marRight w:val="0"/>
                      <w:marTop w:val="0"/>
                      <w:marBottom w:val="0"/>
                      <w:divBdr>
                        <w:top w:val="none" w:sz="0" w:space="0" w:color="auto"/>
                        <w:left w:val="none" w:sz="0" w:space="0" w:color="auto"/>
                        <w:bottom w:val="none" w:sz="0" w:space="0" w:color="auto"/>
                        <w:right w:val="none" w:sz="0" w:space="0" w:color="auto"/>
                      </w:divBdr>
                    </w:div>
                    <w:div w:id="833031519">
                      <w:marLeft w:val="0"/>
                      <w:marRight w:val="0"/>
                      <w:marTop w:val="0"/>
                      <w:marBottom w:val="0"/>
                      <w:divBdr>
                        <w:top w:val="none" w:sz="0" w:space="0" w:color="auto"/>
                        <w:left w:val="none" w:sz="0" w:space="0" w:color="auto"/>
                        <w:bottom w:val="none" w:sz="0" w:space="0" w:color="auto"/>
                        <w:right w:val="none" w:sz="0" w:space="0" w:color="auto"/>
                      </w:divBdr>
                    </w:div>
                  </w:divsChild>
                </w:div>
                <w:div w:id="1680891362">
                  <w:marLeft w:val="0"/>
                  <w:marRight w:val="0"/>
                  <w:marTop w:val="0"/>
                  <w:marBottom w:val="0"/>
                  <w:divBdr>
                    <w:top w:val="none" w:sz="0" w:space="0" w:color="auto"/>
                    <w:left w:val="none" w:sz="0" w:space="0" w:color="auto"/>
                    <w:bottom w:val="none" w:sz="0" w:space="0" w:color="auto"/>
                    <w:right w:val="none" w:sz="0" w:space="0" w:color="auto"/>
                  </w:divBdr>
                  <w:divsChild>
                    <w:div w:id="1758862076">
                      <w:marLeft w:val="0"/>
                      <w:marRight w:val="0"/>
                      <w:marTop w:val="0"/>
                      <w:marBottom w:val="0"/>
                      <w:divBdr>
                        <w:top w:val="none" w:sz="0" w:space="0" w:color="auto"/>
                        <w:left w:val="none" w:sz="0" w:space="0" w:color="auto"/>
                        <w:bottom w:val="none" w:sz="0" w:space="0" w:color="auto"/>
                        <w:right w:val="none" w:sz="0" w:space="0" w:color="auto"/>
                      </w:divBdr>
                    </w:div>
                    <w:div w:id="1322005400">
                      <w:marLeft w:val="0"/>
                      <w:marRight w:val="0"/>
                      <w:marTop w:val="0"/>
                      <w:marBottom w:val="0"/>
                      <w:divBdr>
                        <w:top w:val="none" w:sz="0" w:space="0" w:color="auto"/>
                        <w:left w:val="none" w:sz="0" w:space="0" w:color="auto"/>
                        <w:bottom w:val="none" w:sz="0" w:space="0" w:color="auto"/>
                        <w:right w:val="none" w:sz="0" w:space="0" w:color="auto"/>
                      </w:divBdr>
                    </w:div>
                  </w:divsChild>
                </w:div>
                <w:div w:id="473765205">
                  <w:marLeft w:val="0"/>
                  <w:marRight w:val="0"/>
                  <w:marTop w:val="0"/>
                  <w:marBottom w:val="0"/>
                  <w:divBdr>
                    <w:top w:val="none" w:sz="0" w:space="0" w:color="auto"/>
                    <w:left w:val="none" w:sz="0" w:space="0" w:color="auto"/>
                    <w:bottom w:val="none" w:sz="0" w:space="0" w:color="auto"/>
                    <w:right w:val="none" w:sz="0" w:space="0" w:color="auto"/>
                  </w:divBdr>
                  <w:divsChild>
                    <w:div w:id="1026558053">
                      <w:marLeft w:val="0"/>
                      <w:marRight w:val="0"/>
                      <w:marTop w:val="0"/>
                      <w:marBottom w:val="0"/>
                      <w:divBdr>
                        <w:top w:val="none" w:sz="0" w:space="0" w:color="auto"/>
                        <w:left w:val="none" w:sz="0" w:space="0" w:color="auto"/>
                        <w:bottom w:val="none" w:sz="0" w:space="0" w:color="auto"/>
                        <w:right w:val="none" w:sz="0" w:space="0" w:color="auto"/>
                      </w:divBdr>
                    </w:div>
                  </w:divsChild>
                </w:div>
                <w:div w:id="366374428">
                  <w:marLeft w:val="0"/>
                  <w:marRight w:val="0"/>
                  <w:marTop w:val="0"/>
                  <w:marBottom w:val="0"/>
                  <w:divBdr>
                    <w:top w:val="none" w:sz="0" w:space="0" w:color="auto"/>
                    <w:left w:val="none" w:sz="0" w:space="0" w:color="auto"/>
                    <w:bottom w:val="none" w:sz="0" w:space="0" w:color="auto"/>
                    <w:right w:val="none" w:sz="0" w:space="0" w:color="auto"/>
                  </w:divBdr>
                  <w:divsChild>
                    <w:div w:id="2070228658">
                      <w:marLeft w:val="0"/>
                      <w:marRight w:val="0"/>
                      <w:marTop w:val="0"/>
                      <w:marBottom w:val="0"/>
                      <w:divBdr>
                        <w:top w:val="none" w:sz="0" w:space="0" w:color="auto"/>
                        <w:left w:val="none" w:sz="0" w:space="0" w:color="auto"/>
                        <w:bottom w:val="none" w:sz="0" w:space="0" w:color="auto"/>
                        <w:right w:val="none" w:sz="0" w:space="0" w:color="auto"/>
                      </w:divBdr>
                    </w:div>
                    <w:div w:id="149909945">
                      <w:marLeft w:val="0"/>
                      <w:marRight w:val="0"/>
                      <w:marTop w:val="0"/>
                      <w:marBottom w:val="0"/>
                      <w:divBdr>
                        <w:top w:val="none" w:sz="0" w:space="0" w:color="auto"/>
                        <w:left w:val="none" w:sz="0" w:space="0" w:color="auto"/>
                        <w:bottom w:val="none" w:sz="0" w:space="0" w:color="auto"/>
                        <w:right w:val="none" w:sz="0" w:space="0" w:color="auto"/>
                      </w:divBdr>
                    </w:div>
                    <w:div w:id="2089494736">
                      <w:marLeft w:val="0"/>
                      <w:marRight w:val="0"/>
                      <w:marTop w:val="0"/>
                      <w:marBottom w:val="0"/>
                      <w:divBdr>
                        <w:top w:val="none" w:sz="0" w:space="0" w:color="auto"/>
                        <w:left w:val="none" w:sz="0" w:space="0" w:color="auto"/>
                        <w:bottom w:val="none" w:sz="0" w:space="0" w:color="auto"/>
                        <w:right w:val="none" w:sz="0" w:space="0" w:color="auto"/>
                      </w:divBdr>
                    </w:div>
                    <w:div w:id="1157573272">
                      <w:marLeft w:val="0"/>
                      <w:marRight w:val="0"/>
                      <w:marTop w:val="0"/>
                      <w:marBottom w:val="0"/>
                      <w:divBdr>
                        <w:top w:val="none" w:sz="0" w:space="0" w:color="auto"/>
                        <w:left w:val="none" w:sz="0" w:space="0" w:color="auto"/>
                        <w:bottom w:val="none" w:sz="0" w:space="0" w:color="auto"/>
                        <w:right w:val="none" w:sz="0" w:space="0" w:color="auto"/>
                      </w:divBdr>
                    </w:div>
                    <w:div w:id="352926338">
                      <w:marLeft w:val="0"/>
                      <w:marRight w:val="0"/>
                      <w:marTop w:val="0"/>
                      <w:marBottom w:val="0"/>
                      <w:divBdr>
                        <w:top w:val="none" w:sz="0" w:space="0" w:color="auto"/>
                        <w:left w:val="none" w:sz="0" w:space="0" w:color="auto"/>
                        <w:bottom w:val="none" w:sz="0" w:space="0" w:color="auto"/>
                        <w:right w:val="none" w:sz="0" w:space="0" w:color="auto"/>
                      </w:divBdr>
                    </w:div>
                    <w:div w:id="882599856">
                      <w:marLeft w:val="0"/>
                      <w:marRight w:val="0"/>
                      <w:marTop w:val="0"/>
                      <w:marBottom w:val="0"/>
                      <w:divBdr>
                        <w:top w:val="none" w:sz="0" w:space="0" w:color="auto"/>
                        <w:left w:val="none" w:sz="0" w:space="0" w:color="auto"/>
                        <w:bottom w:val="none" w:sz="0" w:space="0" w:color="auto"/>
                        <w:right w:val="none" w:sz="0" w:space="0" w:color="auto"/>
                      </w:divBdr>
                    </w:div>
                    <w:div w:id="1735009964">
                      <w:marLeft w:val="0"/>
                      <w:marRight w:val="0"/>
                      <w:marTop w:val="0"/>
                      <w:marBottom w:val="0"/>
                      <w:divBdr>
                        <w:top w:val="none" w:sz="0" w:space="0" w:color="auto"/>
                        <w:left w:val="none" w:sz="0" w:space="0" w:color="auto"/>
                        <w:bottom w:val="none" w:sz="0" w:space="0" w:color="auto"/>
                        <w:right w:val="none" w:sz="0" w:space="0" w:color="auto"/>
                      </w:divBdr>
                    </w:div>
                  </w:divsChild>
                </w:div>
                <w:div w:id="1208953975">
                  <w:marLeft w:val="0"/>
                  <w:marRight w:val="0"/>
                  <w:marTop w:val="0"/>
                  <w:marBottom w:val="0"/>
                  <w:divBdr>
                    <w:top w:val="none" w:sz="0" w:space="0" w:color="auto"/>
                    <w:left w:val="none" w:sz="0" w:space="0" w:color="auto"/>
                    <w:bottom w:val="none" w:sz="0" w:space="0" w:color="auto"/>
                    <w:right w:val="none" w:sz="0" w:space="0" w:color="auto"/>
                  </w:divBdr>
                  <w:divsChild>
                    <w:div w:id="1598902499">
                      <w:marLeft w:val="0"/>
                      <w:marRight w:val="0"/>
                      <w:marTop w:val="0"/>
                      <w:marBottom w:val="0"/>
                      <w:divBdr>
                        <w:top w:val="none" w:sz="0" w:space="0" w:color="auto"/>
                        <w:left w:val="none" w:sz="0" w:space="0" w:color="auto"/>
                        <w:bottom w:val="none" w:sz="0" w:space="0" w:color="auto"/>
                        <w:right w:val="none" w:sz="0" w:space="0" w:color="auto"/>
                      </w:divBdr>
                    </w:div>
                    <w:div w:id="1003316719">
                      <w:marLeft w:val="0"/>
                      <w:marRight w:val="0"/>
                      <w:marTop w:val="0"/>
                      <w:marBottom w:val="0"/>
                      <w:divBdr>
                        <w:top w:val="none" w:sz="0" w:space="0" w:color="auto"/>
                        <w:left w:val="none" w:sz="0" w:space="0" w:color="auto"/>
                        <w:bottom w:val="none" w:sz="0" w:space="0" w:color="auto"/>
                        <w:right w:val="none" w:sz="0" w:space="0" w:color="auto"/>
                      </w:divBdr>
                    </w:div>
                    <w:div w:id="413285545">
                      <w:marLeft w:val="0"/>
                      <w:marRight w:val="0"/>
                      <w:marTop w:val="0"/>
                      <w:marBottom w:val="0"/>
                      <w:divBdr>
                        <w:top w:val="none" w:sz="0" w:space="0" w:color="auto"/>
                        <w:left w:val="none" w:sz="0" w:space="0" w:color="auto"/>
                        <w:bottom w:val="none" w:sz="0" w:space="0" w:color="auto"/>
                        <w:right w:val="none" w:sz="0" w:space="0" w:color="auto"/>
                      </w:divBdr>
                    </w:div>
                  </w:divsChild>
                </w:div>
                <w:div w:id="275017433">
                  <w:marLeft w:val="0"/>
                  <w:marRight w:val="0"/>
                  <w:marTop w:val="0"/>
                  <w:marBottom w:val="0"/>
                  <w:divBdr>
                    <w:top w:val="none" w:sz="0" w:space="0" w:color="auto"/>
                    <w:left w:val="none" w:sz="0" w:space="0" w:color="auto"/>
                    <w:bottom w:val="none" w:sz="0" w:space="0" w:color="auto"/>
                    <w:right w:val="none" w:sz="0" w:space="0" w:color="auto"/>
                  </w:divBdr>
                  <w:divsChild>
                    <w:div w:id="1981422100">
                      <w:marLeft w:val="0"/>
                      <w:marRight w:val="0"/>
                      <w:marTop w:val="0"/>
                      <w:marBottom w:val="0"/>
                      <w:divBdr>
                        <w:top w:val="none" w:sz="0" w:space="0" w:color="auto"/>
                        <w:left w:val="none" w:sz="0" w:space="0" w:color="auto"/>
                        <w:bottom w:val="none" w:sz="0" w:space="0" w:color="auto"/>
                        <w:right w:val="none" w:sz="0" w:space="0" w:color="auto"/>
                      </w:divBdr>
                    </w:div>
                    <w:div w:id="306395280">
                      <w:marLeft w:val="0"/>
                      <w:marRight w:val="0"/>
                      <w:marTop w:val="0"/>
                      <w:marBottom w:val="0"/>
                      <w:divBdr>
                        <w:top w:val="none" w:sz="0" w:space="0" w:color="auto"/>
                        <w:left w:val="none" w:sz="0" w:space="0" w:color="auto"/>
                        <w:bottom w:val="none" w:sz="0" w:space="0" w:color="auto"/>
                        <w:right w:val="none" w:sz="0" w:space="0" w:color="auto"/>
                      </w:divBdr>
                    </w:div>
                  </w:divsChild>
                </w:div>
                <w:div w:id="1256326659">
                  <w:marLeft w:val="0"/>
                  <w:marRight w:val="0"/>
                  <w:marTop w:val="0"/>
                  <w:marBottom w:val="0"/>
                  <w:divBdr>
                    <w:top w:val="none" w:sz="0" w:space="0" w:color="auto"/>
                    <w:left w:val="none" w:sz="0" w:space="0" w:color="auto"/>
                    <w:bottom w:val="none" w:sz="0" w:space="0" w:color="auto"/>
                    <w:right w:val="none" w:sz="0" w:space="0" w:color="auto"/>
                  </w:divBdr>
                  <w:divsChild>
                    <w:div w:id="529102618">
                      <w:marLeft w:val="0"/>
                      <w:marRight w:val="0"/>
                      <w:marTop w:val="0"/>
                      <w:marBottom w:val="0"/>
                      <w:divBdr>
                        <w:top w:val="none" w:sz="0" w:space="0" w:color="auto"/>
                        <w:left w:val="none" w:sz="0" w:space="0" w:color="auto"/>
                        <w:bottom w:val="none" w:sz="0" w:space="0" w:color="auto"/>
                        <w:right w:val="none" w:sz="0" w:space="0" w:color="auto"/>
                      </w:divBdr>
                    </w:div>
                  </w:divsChild>
                </w:div>
                <w:div w:id="1596934431">
                  <w:marLeft w:val="0"/>
                  <w:marRight w:val="0"/>
                  <w:marTop w:val="0"/>
                  <w:marBottom w:val="0"/>
                  <w:divBdr>
                    <w:top w:val="none" w:sz="0" w:space="0" w:color="auto"/>
                    <w:left w:val="none" w:sz="0" w:space="0" w:color="auto"/>
                    <w:bottom w:val="none" w:sz="0" w:space="0" w:color="auto"/>
                    <w:right w:val="none" w:sz="0" w:space="0" w:color="auto"/>
                  </w:divBdr>
                  <w:divsChild>
                    <w:div w:id="76095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532401">
          <w:marLeft w:val="0"/>
          <w:marRight w:val="0"/>
          <w:marTop w:val="0"/>
          <w:marBottom w:val="0"/>
          <w:divBdr>
            <w:top w:val="none" w:sz="0" w:space="0" w:color="auto"/>
            <w:left w:val="none" w:sz="0" w:space="0" w:color="auto"/>
            <w:bottom w:val="none" w:sz="0" w:space="0" w:color="auto"/>
            <w:right w:val="none" w:sz="0" w:space="0" w:color="auto"/>
          </w:divBdr>
        </w:div>
        <w:div w:id="1694958912">
          <w:marLeft w:val="0"/>
          <w:marRight w:val="0"/>
          <w:marTop w:val="0"/>
          <w:marBottom w:val="0"/>
          <w:divBdr>
            <w:top w:val="none" w:sz="0" w:space="0" w:color="auto"/>
            <w:left w:val="none" w:sz="0" w:space="0" w:color="auto"/>
            <w:bottom w:val="none" w:sz="0" w:space="0" w:color="auto"/>
            <w:right w:val="none" w:sz="0" w:space="0" w:color="auto"/>
          </w:divBdr>
        </w:div>
        <w:div w:id="1885093906">
          <w:marLeft w:val="0"/>
          <w:marRight w:val="0"/>
          <w:marTop w:val="0"/>
          <w:marBottom w:val="0"/>
          <w:divBdr>
            <w:top w:val="none" w:sz="0" w:space="0" w:color="auto"/>
            <w:left w:val="none" w:sz="0" w:space="0" w:color="auto"/>
            <w:bottom w:val="none" w:sz="0" w:space="0" w:color="auto"/>
            <w:right w:val="none" w:sz="0" w:space="0" w:color="auto"/>
          </w:divBdr>
        </w:div>
        <w:div w:id="149256766">
          <w:marLeft w:val="0"/>
          <w:marRight w:val="0"/>
          <w:marTop w:val="0"/>
          <w:marBottom w:val="0"/>
          <w:divBdr>
            <w:top w:val="none" w:sz="0" w:space="0" w:color="auto"/>
            <w:left w:val="none" w:sz="0" w:space="0" w:color="auto"/>
            <w:bottom w:val="none" w:sz="0" w:space="0" w:color="auto"/>
            <w:right w:val="none" w:sz="0" w:space="0" w:color="auto"/>
          </w:divBdr>
        </w:div>
        <w:div w:id="964239075">
          <w:marLeft w:val="0"/>
          <w:marRight w:val="0"/>
          <w:marTop w:val="0"/>
          <w:marBottom w:val="0"/>
          <w:divBdr>
            <w:top w:val="none" w:sz="0" w:space="0" w:color="auto"/>
            <w:left w:val="none" w:sz="0" w:space="0" w:color="auto"/>
            <w:bottom w:val="none" w:sz="0" w:space="0" w:color="auto"/>
            <w:right w:val="none" w:sz="0" w:space="0" w:color="auto"/>
          </w:divBdr>
        </w:div>
        <w:div w:id="1610428271">
          <w:marLeft w:val="0"/>
          <w:marRight w:val="0"/>
          <w:marTop w:val="0"/>
          <w:marBottom w:val="0"/>
          <w:divBdr>
            <w:top w:val="none" w:sz="0" w:space="0" w:color="auto"/>
            <w:left w:val="none" w:sz="0" w:space="0" w:color="auto"/>
            <w:bottom w:val="none" w:sz="0" w:space="0" w:color="auto"/>
            <w:right w:val="none" w:sz="0" w:space="0" w:color="auto"/>
          </w:divBdr>
          <w:divsChild>
            <w:div w:id="496380410">
              <w:marLeft w:val="-75"/>
              <w:marRight w:val="0"/>
              <w:marTop w:val="30"/>
              <w:marBottom w:val="30"/>
              <w:divBdr>
                <w:top w:val="none" w:sz="0" w:space="0" w:color="auto"/>
                <w:left w:val="none" w:sz="0" w:space="0" w:color="auto"/>
                <w:bottom w:val="none" w:sz="0" w:space="0" w:color="auto"/>
                <w:right w:val="none" w:sz="0" w:space="0" w:color="auto"/>
              </w:divBdr>
              <w:divsChild>
                <w:div w:id="2060862955">
                  <w:marLeft w:val="0"/>
                  <w:marRight w:val="0"/>
                  <w:marTop w:val="0"/>
                  <w:marBottom w:val="0"/>
                  <w:divBdr>
                    <w:top w:val="none" w:sz="0" w:space="0" w:color="auto"/>
                    <w:left w:val="none" w:sz="0" w:space="0" w:color="auto"/>
                    <w:bottom w:val="none" w:sz="0" w:space="0" w:color="auto"/>
                    <w:right w:val="none" w:sz="0" w:space="0" w:color="auto"/>
                  </w:divBdr>
                  <w:divsChild>
                    <w:div w:id="99181942">
                      <w:marLeft w:val="0"/>
                      <w:marRight w:val="0"/>
                      <w:marTop w:val="0"/>
                      <w:marBottom w:val="0"/>
                      <w:divBdr>
                        <w:top w:val="none" w:sz="0" w:space="0" w:color="auto"/>
                        <w:left w:val="none" w:sz="0" w:space="0" w:color="auto"/>
                        <w:bottom w:val="none" w:sz="0" w:space="0" w:color="auto"/>
                        <w:right w:val="none" w:sz="0" w:space="0" w:color="auto"/>
                      </w:divBdr>
                    </w:div>
                  </w:divsChild>
                </w:div>
                <w:div w:id="863009878">
                  <w:marLeft w:val="0"/>
                  <w:marRight w:val="0"/>
                  <w:marTop w:val="0"/>
                  <w:marBottom w:val="0"/>
                  <w:divBdr>
                    <w:top w:val="none" w:sz="0" w:space="0" w:color="auto"/>
                    <w:left w:val="none" w:sz="0" w:space="0" w:color="auto"/>
                    <w:bottom w:val="none" w:sz="0" w:space="0" w:color="auto"/>
                    <w:right w:val="none" w:sz="0" w:space="0" w:color="auto"/>
                  </w:divBdr>
                  <w:divsChild>
                    <w:div w:id="1528834065">
                      <w:marLeft w:val="0"/>
                      <w:marRight w:val="0"/>
                      <w:marTop w:val="0"/>
                      <w:marBottom w:val="0"/>
                      <w:divBdr>
                        <w:top w:val="none" w:sz="0" w:space="0" w:color="auto"/>
                        <w:left w:val="none" w:sz="0" w:space="0" w:color="auto"/>
                        <w:bottom w:val="none" w:sz="0" w:space="0" w:color="auto"/>
                        <w:right w:val="none" w:sz="0" w:space="0" w:color="auto"/>
                      </w:divBdr>
                    </w:div>
                  </w:divsChild>
                </w:div>
                <w:div w:id="1250889793">
                  <w:marLeft w:val="0"/>
                  <w:marRight w:val="0"/>
                  <w:marTop w:val="0"/>
                  <w:marBottom w:val="0"/>
                  <w:divBdr>
                    <w:top w:val="none" w:sz="0" w:space="0" w:color="auto"/>
                    <w:left w:val="none" w:sz="0" w:space="0" w:color="auto"/>
                    <w:bottom w:val="none" w:sz="0" w:space="0" w:color="auto"/>
                    <w:right w:val="none" w:sz="0" w:space="0" w:color="auto"/>
                  </w:divBdr>
                  <w:divsChild>
                    <w:div w:id="621961738">
                      <w:marLeft w:val="0"/>
                      <w:marRight w:val="0"/>
                      <w:marTop w:val="0"/>
                      <w:marBottom w:val="0"/>
                      <w:divBdr>
                        <w:top w:val="none" w:sz="0" w:space="0" w:color="auto"/>
                        <w:left w:val="none" w:sz="0" w:space="0" w:color="auto"/>
                        <w:bottom w:val="none" w:sz="0" w:space="0" w:color="auto"/>
                        <w:right w:val="none" w:sz="0" w:space="0" w:color="auto"/>
                      </w:divBdr>
                    </w:div>
                  </w:divsChild>
                </w:div>
                <w:div w:id="1025864067">
                  <w:marLeft w:val="0"/>
                  <w:marRight w:val="0"/>
                  <w:marTop w:val="0"/>
                  <w:marBottom w:val="0"/>
                  <w:divBdr>
                    <w:top w:val="none" w:sz="0" w:space="0" w:color="auto"/>
                    <w:left w:val="none" w:sz="0" w:space="0" w:color="auto"/>
                    <w:bottom w:val="none" w:sz="0" w:space="0" w:color="auto"/>
                    <w:right w:val="none" w:sz="0" w:space="0" w:color="auto"/>
                  </w:divBdr>
                  <w:divsChild>
                    <w:div w:id="513615045">
                      <w:marLeft w:val="0"/>
                      <w:marRight w:val="0"/>
                      <w:marTop w:val="0"/>
                      <w:marBottom w:val="0"/>
                      <w:divBdr>
                        <w:top w:val="none" w:sz="0" w:space="0" w:color="auto"/>
                        <w:left w:val="none" w:sz="0" w:space="0" w:color="auto"/>
                        <w:bottom w:val="none" w:sz="0" w:space="0" w:color="auto"/>
                        <w:right w:val="none" w:sz="0" w:space="0" w:color="auto"/>
                      </w:divBdr>
                    </w:div>
                    <w:div w:id="518085036">
                      <w:marLeft w:val="0"/>
                      <w:marRight w:val="0"/>
                      <w:marTop w:val="0"/>
                      <w:marBottom w:val="0"/>
                      <w:divBdr>
                        <w:top w:val="none" w:sz="0" w:space="0" w:color="auto"/>
                        <w:left w:val="none" w:sz="0" w:space="0" w:color="auto"/>
                        <w:bottom w:val="none" w:sz="0" w:space="0" w:color="auto"/>
                        <w:right w:val="none" w:sz="0" w:space="0" w:color="auto"/>
                      </w:divBdr>
                    </w:div>
                  </w:divsChild>
                </w:div>
                <w:div w:id="1943370237">
                  <w:marLeft w:val="0"/>
                  <w:marRight w:val="0"/>
                  <w:marTop w:val="0"/>
                  <w:marBottom w:val="0"/>
                  <w:divBdr>
                    <w:top w:val="none" w:sz="0" w:space="0" w:color="auto"/>
                    <w:left w:val="none" w:sz="0" w:space="0" w:color="auto"/>
                    <w:bottom w:val="none" w:sz="0" w:space="0" w:color="auto"/>
                    <w:right w:val="none" w:sz="0" w:space="0" w:color="auto"/>
                  </w:divBdr>
                  <w:divsChild>
                    <w:div w:id="1443454201">
                      <w:marLeft w:val="0"/>
                      <w:marRight w:val="0"/>
                      <w:marTop w:val="0"/>
                      <w:marBottom w:val="0"/>
                      <w:divBdr>
                        <w:top w:val="none" w:sz="0" w:space="0" w:color="auto"/>
                        <w:left w:val="none" w:sz="0" w:space="0" w:color="auto"/>
                        <w:bottom w:val="none" w:sz="0" w:space="0" w:color="auto"/>
                        <w:right w:val="none" w:sz="0" w:space="0" w:color="auto"/>
                      </w:divBdr>
                    </w:div>
                    <w:div w:id="1780680495">
                      <w:marLeft w:val="0"/>
                      <w:marRight w:val="0"/>
                      <w:marTop w:val="0"/>
                      <w:marBottom w:val="0"/>
                      <w:divBdr>
                        <w:top w:val="none" w:sz="0" w:space="0" w:color="auto"/>
                        <w:left w:val="none" w:sz="0" w:space="0" w:color="auto"/>
                        <w:bottom w:val="none" w:sz="0" w:space="0" w:color="auto"/>
                        <w:right w:val="none" w:sz="0" w:space="0" w:color="auto"/>
                      </w:divBdr>
                    </w:div>
                    <w:div w:id="510677998">
                      <w:marLeft w:val="0"/>
                      <w:marRight w:val="0"/>
                      <w:marTop w:val="0"/>
                      <w:marBottom w:val="0"/>
                      <w:divBdr>
                        <w:top w:val="none" w:sz="0" w:space="0" w:color="auto"/>
                        <w:left w:val="none" w:sz="0" w:space="0" w:color="auto"/>
                        <w:bottom w:val="none" w:sz="0" w:space="0" w:color="auto"/>
                        <w:right w:val="none" w:sz="0" w:space="0" w:color="auto"/>
                      </w:divBdr>
                    </w:div>
                  </w:divsChild>
                </w:div>
                <w:div w:id="1460996076">
                  <w:marLeft w:val="0"/>
                  <w:marRight w:val="0"/>
                  <w:marTop w:val="0"/>
                  <w:marBottom w:val="0"/>
                  <w:divBdr>
                    <w:top w:val="none" w:sz="0" w:space="0" w:color="auto"/>
                    <w:left w:val="none" w:sz="0" w:space="0" w:color="auto"/>
                    <w:bottom w:val="none" w:sz="0" w:space="0" w:color="auto"/>
                    <w:right w:val="none" w:sz="0" w:space="0" w:color="auto"/>
                  </w:divBdr>
                  <w:divsChild>
                    <w:div w:id="36066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99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ustice-ni.gov.uk/articles/about-accessn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direct.gov.uk/campaigns/accessni-criminal-record-checks" TargetMode="External"/><Relationship Id="rId5" Type="http://schemas.openxmlformats.org/officeDocument/2006/relationships/hyperlink" Target="https://ukc-word-edit.officeapps.live.com/we/www.eani.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1422</Words>
  <Characters>8109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DOHERTY</dc:creator>
  <cp:keywords/>
  <dc:description/>
  <cp:lastModifiedBy>W DOHERTY</cp:lastModifiedBy>
  <cp:revision>10</cp:revision>
  <cp:lastPrinted>2025-03-12T09:34:00Z</cp:lastPrinted>
  <dcterms:created xsi:type="dcterms:W3CDTF">2022-10-14T14:58:00Z</dcterms:created>
  <dcterms:modified xsi:type="dcterms:W3CDTF">2025-09-25T12:44:00Z</dcterms:modified>
</cp:coreProperties>
</file>