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D800C" w14:textId="1A90ED56" w:rsidR="00CE1CEA" w:rsidRDefault="00CE1CEA" w:rsidP="00CE1CEA">
      <w:pPr>
        <w:pStyle w:val="paragraph"/>
        <w:spacing w:before="0" w:beforeAutospacing="0" w:after="0" w:afterAutospacing="0"/>
        <w:jc w:val="center"/>
        <w:textAlignment w:val="baseline"/>
        <w:rPr>
          <w:rStyle w:val="normaltextrun"/>
          <w:b/>
          <w:bCs/>
          <w:color w:val="484A50"/>
          <w:sz w:val="22"/>
          <w:szCs w:val="22"/>
          <w:lang w:val="en-US"/>
        </w:rPr>
      </w:pPr>
      <w:r>
        <w:rPr>
          <w:rStyle w:val="normaltextrun"/>
          <w:b/>
          <w:bCs/>
          <w:color w:val="484A50"/>
          <w:sz w:val="22"/>
          <w:szCs w:val="22"/>
          <w:lang w:val="en-US"/>
        </w:rPr>
        <w:t>CRANMORE INTEGRATED PRIMARY AND NURSERY SCHOOL</w:t>
      </w:r>
    </w:p>
    <w:p w14:paraId="44EDCEE3" w14:textId="77777777" w:rsidR="00CE1CEA" w:rsidRDefault="00CE1CEA" w:rsidP="00CE1CEA">
      <w:pPr>
        <w:pStyle w:val="paragraph"/>
        <w:spacing w:before="0" w:beforeAutospacing="0" w:after="0" w:afterAutospacing="0"/>
        <w:jc w:val="center"/>
        <w:textAlignment w:val="baseline"/>
        <w:rPr>
          <w:rStyle w:val="normaltextrun"/>
          <w:b/>
          <w:bCs/>
          <w:color w:val="484A50"/>
          <w:sz w:val="22"/>
          <w:szCs w:val="22"/>
          <w:lang w:val="en-US"/>
        </w:rPr>
      </w:pPr>
    </w:p>
    <w:p w14:paraId="4E009E9E" w14:textId="306A9BD7"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JOB DESCRIPTION</w:t>
      </w:r>
      <w:r>
        <w:rPr>
          <w:rStyle w:val="eop"/>
          <w:color w:val="484A50"/>
          <w:sz w:val="22"/>
          <w:szCs w:val="22"/>
          <w:lang w:val="en-US"/>
        </w:rPr>
        <w:t> </w:t>
      </w:r>
      <w:r w:rsidR="00B330BE">
        <w:rPr>
          <w:rStyle w:val="eop"/>
          <w:color w:val="484A50"/>
          <w:sz w:val="22"/>
          <w:szCs w:val="22"/>
          <w:lang w:val="en-US"/>
        </w:rPr>
        <w:t>– General Classr</w:t>
      </w:r>
      <w:r w:rsidR="00AE1190">
        <w:rPr>
          <w:rStyle w:val="eop"/>
          <w:color w:val="484A50"/>
          <w:sz w:val="22"/>
          <w:szCs w:val="22"/>
          <w:lang w:val="en-US"/>
        </w:rPr>
        <w:t xml:space="preserve">oom </w:t>
      </w:r>
      <w:r w:rsidR="00B330BE">
        <w:rPr>
          <w:rStyle w:val="eop"/>
          <w:color w:val="484A50"/>
          <w:sz w:val="22"/>
          <w:szCs w:val="22"/>
          <w:lang w:val="en-US"/>
        </w:rPr>
        <w:t>Assistant</w:t>
      </w:r>
    </w:p>
    <w:p w14:paraId="219C869B"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08D1FF13" w14:textId="3A7B3135"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REPORTS TO: </w:t>
      </w:r>
      <w:r>
        <w:rPr>
          <w:rStyle w:val="normaltextrun"/>
          <w:color w:val="484A50"/>
          <w:sz w:val="22"/>
          <w:szCs w:val="22"/>
          <w:lang w:val="en-US"/>
        </w:rPr>
        <w:t xml:space="preserve">The </w:t>
      </w:r>
      <w:proofErr w:type="gramStart"/>
      <w:r>
        <w:rPr>
          <w:rStyle w:val="normaltextrun"/>
          <w:color w:val="484A50"/>
          <w:sz w:val="22"/>
          <w:szCs w:val="22"/>
          <w:lang w:val="en-US"/>
        </w:rPr>
        <w:t>Principal</w:t>
      </w:r>
      <w:proofErr w:type="gramEnd"/>
      <w:r>
        <w:rPr>
          <w:rStyle w:val="normaltextrun"/>
          <w:color w:val="484A50"/>
          <w:sz w:val="22"/>
          <w:szCs w:val="22"/>
          <w:lang w:val="en-US"/>
        </w:rPr>
        <w:t>, through the class teacher</w:t>
      </w:r>
    </w:p>
    <w:p w14:paraId="231B9672"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B33300D" w14:textId="7467653C"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JOB PURPOSE</w:t>
      </w:r>
      <w:r>
        <w:rPr>
          <w:rStyle w:val="eop"/>
          <w:color w:val="484A50"/>
          <w:sz w:val="22"/>
          <w:szCs w:val="22"/>
          <w:lang w:val="en-US"/>
        </w:rPr>
        <w:t> </w:t>
      </w:r>
    </w:p>
    <w:p w14:paraId="3DA39620"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5C74CBE" w14:textId="05E0BBF9"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color w:val="484A50"/>
          <w:sz w:val="22"/>
          <w:szCs w:val="22"/>
          <w:lang w:val="en-US"/>
        </w:rPr>
        <w:t>Under the direction of the class teacher, assist with the educational support and the care of the pupil(s) who is/are in the teacher’s care in or outside the classroom.</w:t>
      </w:r>
      <w:r>
        <w:rPr>
          <w:rStyle w:val="eop"/>
          <w:color w:val="484A50"/>
          <w:sz w:val="22"/>
          <w:szCs w:val="22"/>
          <w:lang w:val="en-US"/>
        </w:rPr>
        <w:t> </w:t>
      </w:r>
    </w:p>
    <w:p w14:paraId="53E26EDC"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9D8161F" w14:textId="2EC33708"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MAIN DUTIES AND RESPONSIBILITIES</w:t>
      </w:r>
      <w:r>
        <w:rPr>
          <w:rStyle w:val="eop"/>
          <w:color w:val="484A50"/>
          <w:sz w:val="22"/>
          <w:szCs w:val="22"/>
          <w:lang w:val="en-US"/>
        </w:rPr>
        <w:t> </w:t>
      </w:r>
    </w:p>
    <w:p w14:paraId="1222F5C4"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71D5A243"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r>
        <w:rPr>
          <w:rStyle w:val="normaltextrun"/>
          <w:color w:val="484A50"/>
          <w:sz w:val="22"/>
          <w:szCs w:val="22"/>
          <w:lang w:val="en-US"/>
        </w:rPr>
        <w:t>The precise duties of the post will be determined by the principal.</w:t>
      </w:r>
      <w:r>
        <w:rPr>
          <w:rStyle w:val="eop"/>
          <w:color w:val="484A50"/>
          <w:sz w:val="22"/>
          <w:szCs w:val="22"/>
          <w:lang w:val="en-US"/>
        </w:rPr>
        <w:t> </w:t>
      </w:r>
    </w:p>
    <w:p w14:paraId="756B41AB" w14:textId="77777777" w:rsidR="00CE1CEA" w:rsidRDefault="00CE1CEA" w:rsidP="00CE1CEA">
      <w:pPr>
        <w:pStyle w:val="paragraph"/>
        <w:spacing w:before="0" w:beforeAutospacing="0" w:after="0" w:afterAutospacing="0"/>
        <w:textAlignment w:val="baseline"/>
        <w:rPr>
          <w:rStyle w:val="normaltextrun"/>
          <w:b/>
          <w:bCs/>
          <w:color w:val="484A50"/>
          <w:sz w:val="22"/>
          <w:szCs w:val="22"/>
          <w:lang w:val="en-US"/>
        </w:rPr>
      </w:pPr>
    </w:p>
    <w:p w14:paraId="672B7043" w14:textId="4DCB69AB"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GENERAL CLASSROOM SUPPORT</w:t>
      </w:r>
      <w:r>
        <w:rPr>
          <w:rStyle w:val="eop"/>
          <w:color w:val="484A50"/>
          <w:sz w:val="22"/>
          <w:szCs w:val="22"/>
          <w:lang w:val="en-US"/>
        </w:rPr>
        <w:t> </w:t>
      </w:r>
    </w:p>
    <w:p w14:paraId="0FA19213"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087EB0BB" w14:textId="77777777" w:rsidR="00CE1CEA" w:rsidRDefault="00CE1CEA" w:rsidP="00CE1CEA">
      <w:pPr>
        <w:pStyle w:val="paragraph"/>
        <w:numPr>
          <w:ilvl w:val="0"/>
          <w:numId w:val="2"/>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pupil(s) learn as effectively as possible both in group situations and on their own by assisting with the management of the learning environment through:</w:t>
      </w:r>
      <w:r>
        <w:rPr>
          <w:rStyle w:val="eop"/>
          <w:color w:val="484A50"/>
          <w:sz w:val="22"/>
          <w:szCs w:val="22"/>
          <w:lang w:val="en-US"/>
        </w:rPr>
        <w:t> </w:t>
      </w:r>
    </w:p>
    <w:p w14:paraId="7F4EA91B" w14:textId="77777777" w:rsidR="00CE1CEA" w:rsidRDefault="00CE1CEA" w:rsidP="00576F6B">
      <w:pPr>
        <w:pStyle w:val="paragraph"/>
        <w:spacing w:before="0" w:beforeAutospacing="0" w:after="0" w:afterAutospacing="0"/>
        <w:ind w:left="1276"/>
        <w:textAlignment w:val="baseline"/>
        <w:rPr>
          <w:rFonts w:ascii="Segoe UI" w:hAnsi="Segoe UI" w:cs="Segoe UI"/>
          <w:sz w:val="18"/>
          <w:szCs w:val="18"/>
          <w:lang w:val="en-US"/>
        </w:rPr>
      </w:pPr>
      <w:r>
        <w:rPr>
          <w:rStyle w:val="normaltextrun"/>
          <w:color w:val="484A50"/>
          <w:sz w:val="22"/>
          <w:szCs w:val="22"/>
          <w:lang w:val="en-US"/>
        </w:rPr>
        <w:t>- clarifying and explaining instruction;</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xml:space="preserve">- ensuring the pupils </w:t>
      </w:r>
      <w:proofErr w:type="gramStart"/>
      <w:r>
        <w:rPr>
          <w:rStyle w:val="normaltextrun"/>
          <w:color w:val="484A50"/>
          <w:sz w:val="22"/>
          <w:szCs w:val="22"/>
          <w:lang w:val="en-US"/>
        </w:rPr>
        <w:t>are able to</w:t>
      </w:r>
      <w:proofErr w:type="gramEnd"/>
      <w:r>
        <w:rPr>
          <w:rStyle w:val="normaltextrun"/>
          <w:color w:val="484A50"/>
          <w:sz w:val="22"/>
          <w:szCs w:val="22"/>
          <w:lang w:val="en-US"/>
        </w:rPr>
        <w:t xml:space="preserve"> use equipment and materials provided;</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assisting in motivating and encouraging the pupil(s) as required;</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assisting in areas requiring reinforcement or development;</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promoting the independence of pupils to enhance learning;</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helping pupil(s) stay on work set;</w:t>
      </w:r>
      <w:r>
        <w:rPr>
          <w:rStyle w:val="scxw239987039"/>
          <w:color w:val="484A50"/>
          <w:sz w:val="22"/>
          <w:szCs w:val="22"/>
          <w:lang w:val="en-US"/>
        </w:rPr>
        <w:t> </w:t>
      </w:r>
      <w:r>
        <w:rPr>
          <w:color w:val="484A50"/>
          <w:sz w:val="22"/>
          <w:szCs w:val="22"/>
          <w:lang w:val="en-US"/>
        </w:rPr>
        <w:br/>
      </w:r>
      <w:r>
        <w:rPr>
          <w:rStyle w:val="normaltextrun"/>
          <w:color w:val="484A50"/>
          <w:sz w:val="22"/>
          <w:szCs w:val="22"/>
          <w:lang w:val="en-US"/>
        </w:rPr>
        <w:t>- meeting physical/medical needs as required whilst encouraging independence.</w:t>
      </w:r>
      <w:r>
        <w:rPr>
          <w:rStyle w:val="eop"/>
          <w:color w:val="484A50"/>
          <w:sz w:val="22"/>
          <w:szCs w:val="22"/>
          <w:lang w:val="en-US"/>
        </w:rPr>
        <w:t> </w:t>
      </w:r>
    </w:p>
    <w:p w14:paraId="07BA7356"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Be aware of school policies, procedures and of confidential issues linked to home/pupil/teacher/</w:t>
      </w:r>
      <w:proofErr w:type="gramStart"/>
      <w:r>
        <w:rPr>
          <w:rStyle w:val="normaltextrun"/>
          <w:color w:val="484A50"/>
          <w:sz w:val="22"/>
          <w:szCs w:val="22"/>
          <w:lang w:val="en-US"/>
        </w:rPr>
        <w:t>school work</w:t>
      </w:r>
      <w:proofErr w:type="gramEnd"/>
      <w:r>
        <w:rPr>
          <w:rStyle w:val="normaltextrun"/>
          <w:color w:val="484A50"/>
          <w:sz w:val="22"/>
          <w:szCs w:val="22"/>
          <w:lang w:val="en-US"/>
        </w:rPr>
        <w:t xml:space="preserve"> and to keep confidences appropriately.</w:t>
      </w:r>
      <w:r>
        <w:rPr>
          <w:rStyle w:val="eop"/>
          <w:color w:val="484A50"/>
          <w:sz w:val="22"/>
          <w:szCs w:val="22"/>
          <w:lang w:val="en-US"/>
        </w:rPr>
        <w:t> </w:t>
      </w:r>
    </w:p>
    <w:p w14:paraId="16E76DE8"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 xml:space="preserve">Be aware of the policy and procedures in relation to </w:t>
      </w:r>
      <w:proofErr w:type="gramStart"/>
      <w:r>
        <w:rPr>
          <w:rStyle w:val="normaltextrun"/>
          <w:color w:val="484A50"/>
          <w:sz w:val="22"/>
          <w:szCs w:val="22"/>
          <w:lang w:val="en-US"/>
        </w:rPr>
        <w:t>safeguarding and adhere to these at all times</w:t>
      </w:r>
      <w:proofErr w:type="gramEnd"/>
      <w:r>
        <w:rPr>
          <w:rStyle w:val="normaltextrun"/>
          <w:color w:val="484A50"/>
          <w:sz w:val="22"/>
          <w:szCs w:val="22"/>
          <w:lang w:val="en-US"/>
        </w:rPr>
        <w:t>.</w:t>
      </w:r>
      <w:r>
        <w:rPr>
          <w:rStyle w:val="eop"/>
          <w:color w:val="484A50"/>
          <w:sz w:val="22"/>
          <w:szCs w:val="22"/>
          <w:lang w:val="en-US"/>
        </w:rPr>
        <w:t> </w:t>
      </w:r>
    </w:p>
    <w:p w14:paraId="47701195"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Establish a supportive relationship with the pupils concerned.</w:t>
      </w:r>
      <w:r>
        <w:rPr>
          <w:rStyle w:val="eop"/>
          <w:color w:val="484A50"/>
          <w:sz w:val="22"/>
          <w:szCs w:val="22"/>
          <w:lang w:val="en-US"/>
        </w:rPr>
        <w:t> </w:t>
      </w:r>
    </w:p>
    <w:p w14:paraId="315F52BA"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Prepare and produce appropriate resources to support pupil(s) and take care of material for play sessions.</w:t>
      </w:r>
      <w:r>
        <w:rPr>
          <w:rStyle w:val="eop"/>
          <w:color w:val="484A50"/>
          <w:sz w:val="22"/>
          <w:szCs w:val="22"/>
          <w:lang w:val="en-US"/>
        </w:rPr>
        <w:t> </w:t>
      </w:r>
    </w:p>
    <w:p w14:paraId="30F57BFE"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 xml:space="preserve">Supervise groups of pupils, or individual pupils on specified activities including talking and listening, using ICT, </w:t>
      </w:r>
      <w:proofErr w:type="spellStart"/>
      <w:r>
        <w:rPr>
          <w:rStyle w:val="normaltextrun"/>
          <w:color w:val="484A50"/>
          <w:sz w:val="22"/>
          <w:szCs w:val="22"/>
          <w:lang w:val="en-US"/>
        </w:rPr>
        <w:t>extra curricular</w:t>
      </w:r>
      <w:proofErr w:type="spellEnd"/>
      <w:r>
        <w:rPr>
          <w:rStyle w:val="normaltextrun"/>
          <w:color w:val="484A50"/>
          <w:sz w:val="22"/>
          <w:szCs w:val="22"/>
          <w:lang w:val="en-US"/>
        </w:rPr>
        <w:t xml:space="preserve"> activities, and other duties, as directed by the class teacher/officer.</w:t>
      </w:r>
      <w:r>
        <w:rPr>
          <w:rStyle w:val="eop"/>
          <w:color w:val="484A50"/>
          <w:sz w:val="22"/>
          <w:szCs w:val="22"/>
          <w:lang w:val="en-US"/>
        </w:rPr>
        <w:t> </w:t>
      </w:r>
    </w:p>
    <w:p w14:paraId="54A2919E"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Under the direction of the teacher, and following an appropriate risk assessment, assist with off-site activities.</w:t>
      </w:r>
      <w:r>
        <w:rPr>
          <w:rStyle w:val="eop"/>
          <w:color w:val="484A50"/>
          <w:sz w:val="22"/>
          <w:szCs w:val="22"/>
          <w:lang w:val="en-US"/>
        </w:rPr>
        <w:t> </w:t>
      </w:r>
    </w:p>
    <w:p w14:paraId="7BB94C23"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Provide continuity of adult care of e.g. supervising play and cloakrooms including hand washing, toileting etc.</w:t>
      </w:r>
      <w:r>
        <w:rPr>
          <w:rStyle w:val="eop"/>
          <w:color w:val="484A50"/>
          <w:sz w:val="22"/>
          <w:szCs w:val="22"/>
          <w:lang w:val="en-US"/>
        </w:rPr>
        <w:t> </w:t>
      </w:r>
    </w:p>
    <w:p w14:paraId="0EAAD095"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Provide supervision/support including the administration of prescribed medicines and drugs for children who are ill and deal with minor cuts and grazes.</w:t>
      </w:r>
      <w:r>
        <w:rPr>
          <w:rStyle w:val="eop"/>
          <w:color w:val="484A50"/>
          <w:sz w:val="22"/>
          <w:szCs w:val="22"/>
          <w:lang w:val="en-US"/>
        </w:rPr>
        <w:t> </w:t>
      </w:r>
    </w:p>
    <w:p w14:paraId="4A108CF7" w14:textId="77777777" w:rsidR="00CE1CEA" w:rsidRDefault="00CE1CEA" w:rsidP="00CE1CEA">
      <w:pPr>
        <w:pStyle w:val="paragraph"/>
        <w:numPr>
          <w:ilvl w:val="0"/>
          <w:numId w:val="3"/>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Ensure as far as possible a safe environment for pupils.</w:t>
      </w:r>
      <w:r>
        <w:rPr>
          <w:rStyle w:val="eop"/>
          <w:color w:val="484A50"/>
          <w:sz w:val="22"/>
          <w:szCs w:val="22"/>
          <w:lang w:val="en-US"/>
        </w:rPr>
        <w:t> </w:t>
      </w:r>
    </w:p>
    <w:p w14:paraId="77FCB957" w14:textId="446DAB48" w:rsidR="00CE1CEA" w:rsidRPr="00CE1CEA" w:rsidRDefault="00CE1CEA" w:rsidP="00CE1CEA">
      <w:pPr>
        <w:pStyle w:val="paragraph"/>
        <w:numPr>
          <w:ilvl w:val="0"/>
          <w:numId w:val="3"/>
        </w:numPr>
        <w:spacing w:before="0" w:beforeAutospacing="0" w:after="0" w:afterAutospacing="0"/>
        <w:ind w:left="1080" w:firstLine="0"/>
        <w:textAlignment w:val="baseline"/>
        <w:rPr>
          <w:rStyle w:val="eop"/>
          <w:sz w:val="22"/>
          <w:szCs w:val="22"/>
          <w:lang w:val="en-US"/>
        </w:rPr>
      </w:pPr>
      <w:r>
        <w:rPr>
          <w:rStyle w:val="normaltextrun"/>
          <w:color w:val="484A50"/>
          <w:sz w:val="22"/>
          <w:szCs w:val="22"/>
          <w:lang w:val="en-US"/>
        </w:rPr>
        <w:t>Report to the class teacher any signs or symptoms displayed which may suggest that a pupil requires expert or immediate attention.</w:t>
      </w:r>
      <w:r>
        <w:rPr>
          <w:rStyle w:val="eop"/>
          <w:color w:val="484A50"/>
          <w:sz w:val="22"/>
          <w:szCs w:val="22"/>
          <w:lang w:val="en-US"/>
        </w:rPr>
        <w:t> </w:t>
      </w:r>
    </w:p>
    <w:p w14:paraId="3E50D4D4" w14:textId="77777777" w:rsidR="00CE1CEA" w:rsidRDefault="00CE1CEA" w:rsidP="00CE1CEA">
      <w:pPr>
        <w:pStyle w:val="paragraph"/>
        <w:spacing w:before="0" w:beforeAutospacing="0" w:after="0" w:afterAutospacing="0"/>
        <w:ind w:left="1080"/>
        <w:textAlignment w:val="baseline"/>
        <w:rPr>
          <w:sz w:val="22"/>
          <w:szCs w:val="22"/>
          <w:lang w:val="en-US"/>
        </w:rPr>
      </w:pPr>
    </w:p>
    <w:p w14:paraId="355F481A" w14:textId="3E01A388"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t>ADMINISTRATION</w:t>
      </w:r>
      <w:r>
        <w:rPr>
          <w:rStyle w:val="eop"/>
          <w:color w:val="484A50"/>
          <w:sz w:val="22"/>
          <w:szCs w:val="22"/>
          <w:lang w:val="en-US"/>
        </w:rPr>
        <w:t> </w:t>
      </w:r>
    </w:p>
    <w:p w14:paraId="5FEB5C11"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235DCCE9" w14:textId="77777777"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with classroom administration.</w:t>
      </w:r>
      <w:r>
        <w:rPr>
          <w:rStyle w:val="eop"/>
          <w:color w:val="484A50"/>
          <w:sz w:val="22"/>
          <w:szCs w:val="22"/>
          <w:lang w:val="en-US"/>
        </w:rPr>
        <w:t> </w:t>
      </w:r>
    </w:p>
    <w:p w14:paraId="608ADAB6" w14:textId="77777777"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the class teacher and/or other professionals with the implementation of the system for recording the pupil(s) progress.</w:t>
      </w:r>
      <w:r>
        <w:rPr>
          <w:rStyle w:val="eop"/>
          <w:color w:val="484A50"/>
          <w:sz w:val="22"/>
          <w:szCs w:val="22"/>
          <w:lang w:val="en-US"/>
        </w:rPr>
        <w:t> </w:t>
      </w:r>
    </w:p>
    <w:p w14:paraId="49F570AD" w14:textId="77777777"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Contribute to the maintenance of pupil(s) progress records.</w:t>
      </w:r>
      <w:r>
        <w:rPr>
          <w:rStyle w:val="eop"/>
          <w:color w:val="484A50"/>
          <w:sz w:val="22"/>
          <w:szCs w:val="22"/>
          <w:lang w:val="en-US"/>
        </w:rPr>
        <w:t> </w:t>
      </w:r>
    </w:p>
    <w:p w14:paraId="67F080A6" w14:textId="6A2764E6" w:rsidR="00CE1CEA" w:rsidRDefault="00CE1CEA" w:rsidP="00CE1CEA">
      <w:pPr>
        <w:pStyle w:val="paragraph"/>
        <w:numPr>
          <w:ilvl w:val="0"/>
          <w:numId w:val="4"/>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Provide regular feedback about the pupil(s) to the teacher</w:t>
      </w:r>
      <w:r w:rsidR="00576F6B">
        <w:rPr>
          <w:rStyle w:val="normaltextrun"/>
          <w:color w:val="484A50"/>
          <w:sz w:val="22"/>
          <w:szCs w:val="22"/>
          <w:lang w:val="en-US"/>
        </w:rPr>
        <w:t>, Learning Support Co-</w:t>
      </w:r>
      <w:proofErr w:type="spellStart"/>
      <w:r w:rsidR="00576F6B">
        <w:rPr>
          <w:rStyle w:val="normaltextrun"/>
          <w:color w:val="484A50"/>
          <w:sz w:val="22"/>
          <w:szCs w:val="22"/>
          <w:lang w:val="en-US"/>
        </w:rPr>
        <w:t>ordinato</w:t>
      </w:r>
      <w:r>
        <w:rPr>
          <w:rStyle w:val="normaltextrun"/>
          <w:color w:val="484A50"/>
          <w:sz w:val="22"/>
          <w:szCs w:val="22"/>
          <w:lang w:val="en-US"/>
        </w:rPr>
        <w:t>r</w:t>
      </w:r>
      <w:proofErr w:type="spellEnd"/>
      <w:r w:rsidR="00576F6B">
        <w:rPr>
          <w:rStyle w:val="normaltextrun"/>
          <w:color w:val="484A50"/>
          <w:sz w:val="22"/>
          <w:szCs w:val="22"/>
          <w:lang w:val="en-US"/>
        </w:rPr>
        <w:t xml:space="preserve"> and/or Principal</w:t>
      </w:r>
      <w:r>
        <w:rPr>
          <w:rStyle w:val="normaltextrun"/>
          <w:color w:val="484A50"/>
          <w:sz w:val="22"/>
          <w:szCs w:val="22"/>
          <w:lang w:val="en-US"/>
        </w:rPr>
        <w:t>.</w:t>
      </w:r>
      <w:r>
        <w:rPr>
          <w:rStyle w:val="eop"/>
          <w:color w:val="484A50"/>
          <w:sz w:val="22"/>
          <w:szCs w:val="22"/>
          <w:lang w:val="en-US"/>
        </w:rPr>
        <w:t> </w:t>
      </w:r>
    </w:p>
    <w:p w14:paraId="10845E6A" w14:textId="6337D2D6" w:rsidR="00CE1CEA" w:rsidRPr="00CE1CEA" w:rsidRDefault="00CE1CEA" w:rsidP="00CE1CEA">
      <w:pPr>
        <w:pStyle w:val="paragraph"/>
        <w:numPr>
          <w:ilvl w:val="0"/>
          <w:numId w:val="4"/>
        </w:numPr>
        <w:spacing w:before="0" w:beforeAutospacing="0" w:after="0" w:afterAutospacing="0"/>
        <w:ind w:left="1080" w:firstLine="0"/>
        <w:textAlignment w:val="baseline"/>
        <w:rPr>
          <w:rStyle w:val="eop"/>
          <w:sz w:val="22"/>
          <w:szCs w:val="22"/>
          <w:lang w:val="en-US"/>
        </w:rPr>
      </w:pPr>
      <w:r>
        <w:rPr>
          <w:rStyle w:val="normaltextrun"/>
          <w:color w:val="484A50"/>
          <w:sz w:val="22"/>
          <w:szCs w:val="22"/>
          <w:lang w:val="en-US"/>
        </w:rPr>
        <w:t xml:space="preserve">Duplicate written materials, assist with production of charts and displays, record radio and television </w:t>
      </w:r>
      <w:proofErr w:type="spellStart"/>
      <w:r>
        <w:rPr>
          <w:rStyle w:val="normaltextrun"/>
          <w:color w:val="484A50"/>
          <w:sz w:val="22"/>
          <w:szCs w:val="22"/>
          <w:lang w:val="en-US"/>
        </w:rPr>
        <w:t>programmes</w:t>
      </w:r>
      <w:proofErr w:type="spellEnd"/>
      <w:r>
        <w:rPr>
          <w:rStyle w:val="normaltextrun"/>
          <w:color w:val="484A50"/>
          <w:sz w:val="22"/>
          <w:szCs w:val="22"/>
          <w:lang w:val="en-US"/>
        </w:rPr>
        <w:t>, catalogue and process books and resources.</w:t>
      </w:r>
      <w:r>
        <w:rPr>
          <w:rStyle w:val="eop"/>
          <w:color w:val="484A50"/>
          <w:sz w:val="22"/>
          <w:szCs w:val="22"/>
          <w:lang w:val="en-US"/>
        </w:rPr>
        <w:t> </w:t>
      </w:r>
    </w:p>
    <w:p w14:paraId="6FA053B3" w14:textId="77777777" w:rsidR="00CE1CEA" w:rsidRDefault="00CE1CEA" w:rsidP="00CE1CEA">
      <w:pPr>
        <w:pStyle w:val="paragraph"/>
        <w:spacing w:before="0" w:beforeAutospacing="0" w:after="0" w:afterAutospacing="0"/>
        <w:ind w:left="1080"/>
        <w:textAlignment w:val="baseline"/>
        <w:rPr>
          <w:sz w:val="22"/>
          <w:szCs w:val="22"/>
          <w:lang w:val="en-US"/>
        </w:rPr>
      </w:pPr>
    </w:p>
    <w:p w14:paraId="4126B085" w14:textId="74B7F2CF" w:rsidR="00CE1CEA" w:rsidRDefault="00CE1CEA" w:rsidP="00CE1CEA">
      <w:pPr>
        <w:pStyle w:val="paragraph"/>
        <w:spacing w:before="0" w:beforeAutospacing="0" w:after="0" w:afterAutospacing="0"/>
        <w:textAlignment w:val="baseline"/>
        <w:rPr>
          <w:rStyle w:val="eop"/>
          <w:color w:val="484A50"/>
          <w:sz w:val="22"/>
          <w:szCs w:val="22"/>
          <w:lang w:val="en-US"/>
        </w:rPr>
      </w:pPr>
      <w:r>
        <w:rPr>
          <w:rStyle w:val="normaltextrun"/>
          <w:b/>
          <w:bCs/>
          <w:color w:val="484A50"/>
          <w:sz w:val="22"/>
          <w:szCs w:val="22"/>
          <w:lang w:val="en-US"/>
        </w:rPr>
        <w:lastRenderedPageBreak/>
        <w:t>OTHER DUTIES</w:t>
      </w:r>
      <w:r>
        <w:rPr>
          <w:rStyle w:val="eop"/>
          <w:color w:val="484A50"/>
          <w:sz w:val="22"/>
          <w:szCs w:val="22"/>
          <w:lang w:val="en-US"/>
        </w:rPr>
        <w:t> </w:t>
      </w:r>
    </w:p>
    <w:p w14:paraId="4FEAE7E8"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p>
    <w:p w14:paraId="044EB802" w14:textId="77777777" w:rsidR="00CE1CEA" w:rsidRDefault="00CE1CEA" w:rsidP="00CE1CEA">
      <w:pPr>
        <w:pStyle w:val="paragraph"/>
        <w:numPr>
          <w:ilvl w:val="0"/>
          <w:numId w:val="5"/>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Attend relevant in-service training.</w:t>
      </w:r>
      <w:r>
        <w:rPr>
          <w:rStyle w:val="eop"/>
          <w:color w:val="484A50"/>
          <w:sz w:val="22"/>
          <w:szCs w:val="22"/>
          <w:lang w:val="en-US"/>
        </w:rPr>
        <w:t> </w:t>
      </w:r>
    </w:p>
    <w:p w14:paraId="5AF5E876" w14:textId="77777777" w:rsidR="00CE1CEA" w:rsidRDefault="00CE1CEA" w:rsidP="00CE1CEA">
      <w:pPr>
        <w:pStyle w:val="paragraph"/>
        <w:numPr>
          <w:ilvl w:val="0"/>
          <w:numId w:val="5"/>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Assist work placement students with practical tasks.</w:t>
      </w:r>
      <w:r>
        <w:rPr>
          <w:rStyle w:val="eop"/>
          <w:color w:val="484A50"/>
          <w:sz w:val="22"/>
          <w:szCs w:val="22"/>
          <w:lang w:val="en-US"/>
        </w:rPr>
        <w:t> </w:t>
      </w:r>
    </w:p>
    <w:p w14:paraId="26E3D880" w14:textId="77777777" w:rsidR="00CE1CEA" w:rsidRDefault="00CE1CEA" w:rsidP="00CE1CEA">
      <w:pPr>
        <w:pStyle w:val="paragraph"/>
        <w:numPr>
          <w:ilvl w:val="0"/>
          <w:numId w:val="5"/>
        </w:numPr>
        <w:spacing w:before="0" w:beforeAutospacing="0" w:after="0" w:afterAutospacing="0"/>
        <w:ind w:left="1080" w:firstLine="0"/>
        <w:textAlignment w:val="baseline"/>
        <w:rPr>
          <w:sz w:val="22"/>
          <w:szCs w:val="22"/>
          <w:lang w:val="en-US"/>
        </w:rPr>
      </w:pPr>
      <w:r>
        <w:rPr>
          <w:rStyle w:val="normaltextrun"/>
          <w:color w:val="484A50"/>
          <w:sz w:val="22"/>
          <w:szCs w:val="22"/>
          <w:lang w:val="en-US"/>
        </w:rPr>
        <w:t>Such other duties as may be assigned by the principal.</w:t>
      </w:r>
      <w:r>
        <w:rPr>
          <w:rStyle w:val="eop"/>
          <w:color w:val="484A50"/>
          <w:sz w:val="22"/>
          <w:szCs w:val="22"/>
          <w:lang w:val="en-US"/>
        </w:rPr>
        <w:t> </w:t>
      </w:r>
    </w:p>
    <w:p w14:paraId="0DF573FB" w14:textId="77777777" w:rsidR="00CE1CEA" w:rsidRDefault="00CE1CEA" w:rsidP="00CE1CEA">
      <w:pPr>
        <w:pStyle w:val="paragraph"/>
        <w:spacing w:before="0" w:beforeAutospacing="0" w:after="0" w:afterAutospacing="0"/>
        <w:textAlignment w:val="baseline"/>
        <w:rPr>
          <w:rFonts w:ascii="Segoe UI" w:hAnsi="Segoe UI" w:cs="Segoe UI"/>
          <w:sz w:val="18"/>
          <w:szCs w:val="18"/>
          <w:lang w:val="en-US"/>
        </w:rPr>
      </w:pPr>
      <w:r>
        <w:rPr>
          <w:rStyle w:val="eop"/>
          <w:color w:val="484A50"/>
          <w:sz w:val="22"/>
          <w:szCs w:val="22"/>
          <w:lang w:val="en-US"/>
        </w:rPr>
        <w:t> </w:t>
      </w:r>
    </w:p>
    <w:p w14:paraId="1C6F109E" w14:textId="01CFA11A" w:rsidR="00CE1CEA" w:rsidRDefault="00CE1CEA" w:rsidP="00CE1CEA">
      <w:pPr>
        <w:pStyle w:val="paragraph"/>
        <w:spacing w:before="0" w:beforeAutospacing="0" w:after="0" w:afterAutospacing="0"/>
        <w:jc w:val="both"/>
        <w:textAlignment w:val="baseline"/>
        <w:rPr>
          <w:rStyle w:val="eop"/>
          <w:sz w:val="22"/>
          <w:szCs w:val="22"/>
          <w:lang w:val="en-US"/>
        </w:rPr>
      </w:pPr>
      <w:r>
        <w:rPr>
          <w:rStyle w:val="normaltextrun"/>
          <w:b/>
          <w:bCs/>
          <w:sz w:val="22"/>
          <w:szCs w:val="22"/>
          <w:lang w:val="en-US"/>
        </w:rPr>
        <w:t>DURATION OF APPOINTMENT </w:t>
      </w:r>
      <w:r>
        <w:rPr>
          <w:rStyle w:val="eop"/>
          <w:sz w:val="22"/>
          <w:szCs w:val="22"/>
          <w:lang w:val="en-US"/>
        </w:rPr>
        <w:t> </w:t>
      </w:r>
    </w:p>
    <w:p w14:paraId="1564128D" w14:textId="77777777" w:rsidR="00CE1CEA" w:rsidRDefault="00CE1CEA" w:rsidP="00CE1CEA">
      <w:pPr>
        <w:pStyle w:val="paragraph"/>
        <w:spacing w:before="0" w:beforeAutospacing="0" w:after="0" w:afterAutospacing="0"/>
        <w:jc w:val="both"/>
        <w:textAlignment w:val="baseline"/>
        <w:rPr>
          <w:rFonts w:ascii="Segoe UI" w:hAnsi="Segoe UI" w:cs="Segoe UI"/>
          <w:sz w:val="18"/>
          <w:szCs w:val="18"/>
          <w:lang w:val="en-US"/>
        </w:rPr>
      </w:pPr>
    </w:p>
    <w:p w14:paraId="23C203D8" w14:textId="05C931A7" w:rsidR="00CE1CEA" w:rsidRPr="00CE1CEA" w:rsidRDefault="00CE1CEA" w:rsidP="00CE1CEA">
      <w:pPr>
        <w:pStyle w:val="paragraph"/>
        <w:numPr>
          <w:ilvl w:val="0"/>
          <w:numId w:val="7"/>
        </w:numPr>
        <w:spacing w:before="0" w:beforeAutospacing="0" w:after="0" w:afterAutospacing="0"/>
        <w:ind w:left="1418"/>
        <w:jc w:val="both"/>
        <w:textAlignment w:val="baseline"/>
        <w:rPr>
          <w:sz w:val="22"/>
          <w:szCs w:val="22"/>
          <w:lang w:val="en-US"/>
        </w:rPr>
      </w:pPr>
      <w:r w:rsidRPr="00CE1CEA">
        <w:rPr>
          <w:rStyle w:val="normaltextrun"/>
          <w:sz w:val="22"/>
          <w:szCs w:val="22"/>
          <w:lang w:val="en-US"/>
        </w:rPr>
        <w:t>This is a Fixed Term contract and expires on 30 June 202</w:t>
      </w:r>
      <w:r w:rsidR="00AE1190">
        <w:rPr>
          <w:rStyle w:val="normaltextrun"/>
          <w:sz w:val="22"/>
          <w:szCs w:val="22"/>
          <w:lang w:val="en-US"/>
        </w:rPr>
        <w:t>6</w:t>
      </w:r>
      <w:r w:rsidRPr="00CE1CEA">
        <w:rPr>
          <w:rStyle w:val="normaltextrun"/>
          <w:sz w:val="22"/>
          <w:szCs w:val="22"/>
          <w:lang w:val="en-US"/>
        </w:rPr>
        <w:t xml:space="preserve"> (with possible extension).</w:t>
      </w:r>
      <w:r w:rsidRPr="00CE1CEA">
        <w:rPr>
          <w:rStyle w:val="eop"/>
          <w:sz w:val="22"/>
          <w:szCs w:val="22"/>
          <w:lang w:val="en-US"/>
        </w:rPr>
        <w:t> </w:t>
      </w:r>
    </w:p>
    <w:p w14:paraId="1C2CD126" w14:textId="77777777" w:rsidR="00CE1CEA" w:rsidRDefault="00CE1CEA" w:rsidP="00CE1CEA">
      <w:pPr>
        <w:pStyle w:val="paragraph"/>
        <w:spacing w:before="0" w:beforeAutospacing="0" w:after="0" w:afterAutospacing="0"/>
        <w:jc w:val="both"/>
        <w:textAlignment w:val="baseline"/>
        <w:rPr>
          <w:rFonts w:ascii="Segoe UI" w:hAnsi="Segoe UI" w:cs="Segoe UI"/>
          <w:sz w:val="18"/>
          <w:szCs w:val="18"/>
          <w:lang w:val="en-US"/>
        </w:rPr>
      </w:pPr>
      <w:r>
        <w:rPr>
          <w:rStyle w:val="normaltextrun"/>
          <w:b/>
          <w:bCs/>
          <w:sz w:val="22"/>
          <w:szCs w:val="22"/>
          <w:lang w:val="en-US"/>
        </w:rPr>
        <w:t> </w:t>
      </w:r>
      <w:r>
        <w:rPr>
          <w:rStyle w:val="eop"/>
          <w:sz w:val="22"/>
          <w:szCs w:val="22"/>
          <w:lang w:val="en-US"/>
        </w:rPr>
        <w:t> </w:t>
      </w:r>
    </w:p>
    <w:p w14:paraId="7E60696E" w14:textId="3AADD609" w:rsidR="00CE1CEA" w:rsidRDefault="00CE1CEA" w:rsidP="00CE1CEA">
      <w:pPr>
        <w:pStyle w:val="paragraph"/>
        <w:spacing w:before="0" w:beforeAutospacing="0" w:after="0" w:afterAutospacing="0"/>
        <w:ind w:left="720" w:hanging="720"/>
        <w:jc w:val="both"/>
        <w:textAlignment w:val="baseline"/>
        <w:rPr>
          <w:rFonts w:ascii="Segoe UI" w:hAnsi="Segoe UI" w:cs="Segoe UI"/>
          <w:sz w:val="18"/>
          <w:szCs w:val="18"/>
          <w:lang w:val="en-US"/>
        </w:rPr>
      </w:pPr>
      <w:r>
        <w:rPr>
          <w:rStyle w:val="normaltextrun"/>
          <w:b/>
          <w:bCs/>
          <w:sz w:val="22"/>
          <w:szCs w:val="22"/>
          <w:lang w:val="en-US"/>
        </w:rPr>
        <w:t>SALARY</w:t>
      </w:r>
    </w:p>
    <w:p w14:paraId="53B99DDE" w14:textId="77777777" w:rsidR="00CE1CEA" w:rsidRDefault="00CE1CEA" w:rsidP="00CE1CEA">
      <w:pPr>
        <w:pStyle w:val="paragraph"/>
        <w:spacing w:before="0" w:beforeAutospacing="0" w:after="0" w:afterAutospacing="0"/>
        <w:ind w:left="720" w:hanging="720"/>
        <w:jc w:val="both"/>
        <w:textAlignment w:val="baseline"/>
        <w:rPr>
          <w:rFonts w:ascii="Segoe UI" w:hAnsi="Segoe UI" w:cs="Segoe UI"/>
          <w:sz w:val="18"/>
          <w:szCs w:val="18"/>
          <w:lang w:val="en-US"/>
        </w:rPr>
      </w:pPr>
      <w:r>
        <w:rPr>
          <w:rStyle w:val="normaltextrun"/>
          <w:sz w:val="22"/>
          <w:szCs w:val="22"/>
          <w:lang w:val="en-US"/>
        </w:rPr>
        <w:t> </w:t>
      </w:r>
      <w:r>
        <w:rPr>
          <w:rStyle w:val="eop"/>
          <w:sz w:val="22"/>
          <w:szCs w:val="22"/>
          <w:lang w:val="en-US"/>
        </w:rPr>
        <w:t> </w:t>
      </w:r>
    </w:p>
    <w:p w14:paraId="520EF5E3" w14:textId="023807AE" w:rsidR="00CE1CEA" w:rsidRPr="001472A3" w:rsidRDefault="00CE1CEA" w:rsidP="001472A3">
      <w:pPr>
        <w:pStyle w:val="paragraph"/>
        <w:spacing w:before="0" w:beforeAutospacing="0" w:after="0" w:afterAutospacing="0"/>
        <w:ind w:left="720" w:hanging="720"/>
        <w:jc w:val="both"/>
        <w:textAlignment w:val="baseline"/>
        <w:rPr>
          <w:rFonts w:ascii="Segoe UI" w:hAnsi="Segoe UI" w:cs="Segoe UI"/>
          <w:sz w:val="18"/>
          <w:szCs w:val="18"/>
          <w:lang w:val="en-US"/>
        </w:rPr>
      </w:pPr>
      <w:r>
        <w:rPr>
          <w:rStyle w:val="normaltextrun"/>
          <w:sz w:val="22"/>
          <w:szCs w:val="22"/>
          <w:lang w:val="en-US"/>
        </w:rPr>
        <w:t xml:space="preserve">Starting point is Scale </w:t>
      </w:r>
      <w:r w:rsidR="001472A3">
        <w:rPr>
          <w:rStyle w:val="normaltextrun"/>
          <w:sz w:val="22"/>
          <w:szCs w:val="22"/>
          <w:lang w:val="en-US"/>
        </w:rPr>
        <w:t>3</w:t>
      </w:r>
      <w:r>
        <w:rPr>
          <w:rStyle w:val="eop"/>
          <w:sz w:val="22"/>
          <w:szCs w:val="22"/>
          <w:lang w:val="en-US"/>
        </w:rPr>
        <w:t> </w:t>
      </w:r>
      <w:r w:rsidR="00576F6B">
        <w:rPr>
          <w:rStyle w:val="eop"/>
          <w:sz w:val="22"/>
          <w:szCs w:val="22"/>
          <w:lang w:val="en-US"/>
        </w:rPr>
        <w:t>(£1</w:t>
      </w:r>
      <w:r w:rsidR="00AE1190">
        <w:rPr>
          <w:rStyle w:val="eop"/>
          <w:sz w:val="22"/>
          <w:szCs w:val="22"/>
          <w:lang w:val="en-US"/>
        </w:rPr>
        <w:t>3.21</w:t>
      </w:r>
      <w:r w:rsidR="00576F6B">
        <w:rPr>
          <w:rStyle w:val="eop"/>
          <w:sz w:val="22"/>
          <w:szCs w:val="22"/>
          <w:lang w:val="en-US"/>
        </w:rPr>
        <w:t xml:space="preserve"> per hour)</w:t>
      </w:r>
    </w:p>
    <w:p w14:paraId="336208A1"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p>
    <w:p w14:paraId="3D8AEFBB" w14:textId="77777777" w:rsidR="00CE1CEA" w:rsidRPr="00CE1CEA" w:rsidRDefault="00CE1CEA" w:rsidP="00CE1CEA">
      <w:pPr>
        <w:spacing w:after="0" w:line="240" w:lineRule="auto"/>
        <w:jc w:val="center"/>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PERSON SPECIFICATION</w:t>
      </w:r>
      <w:r w:rsidRPr="00CE1CEA">
        <w:rPr>
          <w:rFonts w:ascii="Times New Roman" w:eastAsia="Times New Roman" w:hAnsi="Times New Roman" w:cs="Times New Roman"/>
          <w:color w:val="333333"/>
          <w:lang w:val="en-US" w:eastAsia="en-GB"/>
        </w:rPr>
        <w:t> </w:t>
      </w:r>
    </w:p>
    <w:p w14:paraId="161BB938"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CE1CEA" w:rsidRPr="00CE1CEA" w14:paraId="6FF1AAEE" w14:textId="77777777" w:rsidTr="00CE1CEA">
        <w:tc>
          <w:tcPr>
            <w:tcW w:w="9345" w:type="dxa"/>
            <w:tcBorders>
              <w:top w:val="single" w:sz="6" w:space="0" w:color="auto"/>
              <w:left w:val="single" w:sz="6" w:space="0" w:color="auto"/>
              <w:bottom w:val="single" w:sz="6" w:space="0" w:color="auto"/>
              <w:right w:val="single" w:sz="6" w:space="0" w:color="auto"/>
            </w:tcBorders>
            <w:shd w:val="clear" w:color="auto" w:fill="auto"/>
            <w:hideMark/>
          </w:tcPr>
          <w:p w14:paraId="409D5C7B" w14:textId="77777777" w:rsidR="00CE1CEA" w:rsidRPr="00CE1CEA" w:rsidRDefault="00CE1CEA" w:rsidP="00CE1CEA">
            <w:pPr>
              <w:spacing w:after="0" w:line="240" w:lineRule="auto"/>
              <w:textAlignment w:val="baseline"/>
              <w:divId w:val="39747472"/>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NOTES TO JOB APPLICANTS</w:t>
            </w:r>
            <w:r w:rsidRPr="00CE1CEA">
              <w:rPr>
                <w:rFonts w:ascii="Times New Roman" w:eastAsia="Times New Roman" w:hAnsi="Times New Roman" w:cs="Times New Roman"/>
                <w:color w:val="333333"/>
                <w:lang w:val="en-US" w:eastAsia="en-GB"/>
              </w:rPr>
              <w:t> </w:t>
            </w:r>
          </w:p>
        </w:tc>
      </w:tr>
      <w:tr w:rsidR="00CE1CEA" w:rsidRPr="00CE1CEA" w14:paraId="616F660D" w14:textId="77777777" w:rsidTr="00CE1CEA">
        <w:tc>
          <w:tcPr>
            <w:tcW w:w="9345" w:type="dxa"/>
            <w:tcBorders>
              <w:top w:val="single" w:sz="6" w:space="0" w:color="auto"/>
              <w:left w:val="single" w:sz="6" w:space="0" w:color="auto"/>
              <w:bottom w:val="single" w:sz="6" w:space="0" w:color="auto"/>
              <w:right w:val="single" w:sz="6" w:space="0" w:color="auto"/>
            </w:tcBorders>
            <w:shd w:val="clear" w:color="auto" w:fill="auto"/>
            <w:hideMark/>
          </w:tcPr>
          <w:p w14:paraId="25375AE8" w14:textId="77777777" w:rsidR="00CE1CEA" w:rsidRPr="00CE1CEA" w:rsidRDefault="00CE1CEA" w:rsidP="00CE1CEA">
            <w:pPr>
              <w:numPr>
                <w:ilvl w:val="0"/>
                <w:numId w:val="18"/>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You must clearly demonstrate on your application form under each question, how, and to what extent you meet the required criteria as failure to do so may result in you not being shortlisted. You should clearly demonstrate this for both the essential and desirable criteria, where relevant. </w:t>
            </w:r>
          </w:p>
          <w:p w14:paraId="57A7463B" w14:textId="77777777" w:rsidR="00CE1CEA" w:rsidRPr="00CE1CEA" w:rsidRDefault="00CE1CEA" w:rsidP="00CE1CEA">
            <w:pPr>
              <w:numPr>
                <w:ilvl w:val="0"/>
                <w:numId w:val="19"/>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 xml:space="preserve">You must demonstrate how you meet the criteria by the closing date for </w:t>
            </w:r>
            <w:proofErr w:type="gramStart"/>
            <w:r w:rsidRPr="00CE1CEA">
              <w:rPr>
                <w:rFonts w:ascii="Times New Roman" w:eastAsia="Times New Roman" w:hAnsi="Times New Roman" w:cs="Times New Roman"/>
                <w:color w:val="333333"/>
                <w:lang w:val="en-US" w:eastAsia="en-GB"/>
              </w:rPr>
              <w:t>applications, unless</w:t>
            </w:r>
            <w:proofErr w:type="gramEnd"/>
            <w:r w:rsidRPr="00CE1CEA">
              <w:rPr>
                <w:rFonts w:ascii="Times New Roman" w:eastAsia="Times New Roman" w:hAnsi="Times New Roman" w:cs="Times New Roman"/>
                <w:color w:val="333333"/>
                <w:lang w:val="en-US" w:eastAsia="en-GB"/>
              </w:rPr>
              <w:t xml:space="preserve"> the criteria state otherwise. </w:t>
            </w:r>
          </w:p>
          <w:p w14:paraId="473E1801" w14:textId="77777777" w:rsidR="00CE1CEA" w:rsidRPr="00CE1CEA" w:rsidRDefault="00CE1CEA" w:rsidP="00CE1CEA">
            <w:pPr>
              <w:numPr>
                <w:ilvl w:val="0"/>
                <w:numId w:val="20"/>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The stage in the process when the criteria will be measured is outlined in the table below. </w:t>
            </w:r>
          </w:p>
          <w:p w14:paraId="342BBEA6" w14:textId="77777777" w:rsidR="00CE1CEA" w:rsidRPr="00CE1CEA" w:rsidRDefault="00CE1CEA" w:rsidP="00CE1CEA">
            <w:pPr>
              <w:numPr>
                <w:ilvl w:val="0"/>
                <w:numId w:val="21"/>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 xml:space="preserve">Shortlisting will be carried out </w:t>
            </w:r>
            <w:proofErr w:type="gramStart"/>
            <w:r w:rsidRPr="00CE1CEA">
              <w:rPr>
                <w:rFonts w:ascii="Times New Roman" w:eastAsia="Times New Roman" w:hAnsi="Times New Roman" w:cs="Times New Roman"/>
                <w:color w:val="333333"/>
                <w:lang w:val="en-US" w:eastAsia="en-GB"/>
              </w:rPr>
              <w:t>on the basis of</w:t>
            </w:r>
            <w:proofErr w:type="gramEnd"/>
            <w:r w:rsidRPr="00CE1CEA">
              <w:rPr>
                <w:rFonts w:ascii="Times New Roman" w:eastAsia="Times New Roman" w:hAnsi="Times New Roman" w:cs="Times New Roman"/>
                <w:color w:val="333333"/>
                <w:lang w:val="en-US" w:eastAsia="en-GB"/>
              </w:rPr>
              <w:t xml:space="preserve"> the essential criteria set out in Section 1 below, using the information provided by you on your application form.  </w:t>
            </w:r>
          </w:p>
          <w:p w14:paraId="0D3DA972" w14:textId="77777777" w:rsidR="00CE1CEA" w:rsidRPr="00CE1CEA" w:rsidRDefault="00CE1CEA" w:rsidP="00CE1CEA">
            <w:pPr>
              <w:numPr>
                <w:ilvl w:val="0"/>
                <w:numId w:val="22"/>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Please note that the Selection Panel reserves the right to shortlist only those applicants that it believes most strongly meet the criteria for the role.  </w:t>
            </w:r>
          </w:p>
          <w:p w14:paraId="119A244D" w14:textId="77777777" w:rsidR="00CE1CEA" w:rsidRPr="00CE1CEA" w:rsidRDefault="00CE1CEA" w:rsidP="00CE1CEA">
            <w:pPr>
              <w:numPr>
                <w:ilvl w:val="0"/>
                <w:numId w:val="23"/>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In the event of an excessive number of applications, the Selection Panel also reserves the right to apply any desirable criteria as outlined in Section 3 at shortlisting, in which case these will be applied in the order listed. It is important therefore that you also clearly demonstrate on your application form how you meet any desirable criteria. </w:t>
            </w:r>
          </w:p>
        </w:tc>
      </w:tr>
    </w:tbl>
    <w:p w14:paraId="09AAF6E3"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i/>
          <w:iCs/>
          <w:color w:val="333333"/>
          <w:lang w:val="en-US" w:eastAsia="en-GB"/>
        </w:rPr>
        <w:t> </w:t>
      </w:r>
      <w:r w:rsidRPr="00CE1CEA">
        <w:rPr>
          <w:rFonts w:ascii="Times New Roman" w:eastAsia="Times New Roman" w:hAnsi="Times New Roman" w:cs="Times New Roman"/>
          <w:color w:val="333333"/>
          <w:lang w:val="en-US" w:eastAsia="en-GB"/>
        </w:rPr>
        <w:t> </w:t>
      </w:r>
    </w:p>
    <w:p w14:paraId="7ECE2718"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SECTION 1 - ESSENTIAL CRITERIA</w:t>
      </w:r>
      <w:r w:rsidRPr="00CE1CEA">
        <w:rPr>
          <w:rFonts w:ascii="Times New Roman" w:eastAsia="Times New Roman" w:hAnsi="Times New Roman" w:cs="Times New Roman"/>
          <w:color w:val="333333"/>
          <w:lang w:val="en-US" w:eastAsia="en-GB"/>
        </w:rPr>
        <w:t> </w:t>
      </w:r>
    </w:p>
    <w:p w14:paraId="45BED29B"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44A26D22"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The following are </w:t>
      </w:r>
      <w:r w:rsidRPr="00CE1CEA">
        <w:rPr>
          <w:rFonts w:ascii="Times New Roman" w:eastAsia="Times New Roman" w:hAnsi="Times New Roman" w:cs="Times New Roman"/>
          <w:b/>
          <w:bCs/>
          <w:color w:val="333333"/>
          <w:lang w:val="en-US" w:eastAsia="en-GB"/>
        </w:rPr>
        <w:t>essential</w:t>
      </w:r>
      <w:r w:rsidRPr="00CE1CEA">
        <w:rPr>
          <w:rFonts w:ascii="Times New Roman" w:eastAsia="Times New Roman" w:hAnsi="Times New Roman" w:cs="Times New Roman"/>
          <w:color w:val="333333"/>
          <w:lang w:val="en-US" w:eastAsia="en-GB"/>
        </w:rPr>
        <w:t xml:space="preserve"> criteria which will initially be measured at the shortlisting </w:t>
      </w:r>
      <w:proofErr w:type="gramStart"/>
      <w:r w:rsidRPr="00CE1CEA">
        <w:rPr>
          <w:rFonts w:ascii="Times New Roman" w:eastAsia="Times New Roman" w:hAnsi="Times New Roman" w:cs="Times New Roman"/>
          <w:color w:val="333333"/>
          <w:lang w:val="en-US" w:eastAsia="en-GB"/>
        </w:rPr>
        <w:t>stage</w:t>
      </w:r>
      <w:proofErr w:type="gramEnd"/>
      <w:r w:rsidRPr="00CE1CEA">
        <w:rPr>
          <w:rFonts w:ascii="Times New Roman" w:eastAsia="Times New Roman" w:hAnsi="Times New Roman" w:cs="Times New Roman"/>
          <w:color w:val="333333"/>
          <w:lang w:val="en-US" w:eastAsia="en-GB"/>
        </w:rPr>
        <w:t xml:space="preserve"> and which </w:t>
      </w:r>
      <w:r w:rsidRPr="00CE1CEA">
        <w:rPr>
          <w:rFonts w:ascii="Times New Roman" w:eastAsia="Times New Roman" w:hAnsi="Times New Roman" w:cs="Times New Roman"/>
          <w:b/>
          <w:bCs/>
          <w:color w:val="333333"/>
          <w:lang w:val="en-US" w:eastAsia="en-GB"/>
        </w:rPr>
        <w:t>may also be further explored during the interview/selection stage</w:t>
      </w:r>
      <w:r w:rsidRPr="00CE1CEA">
        <w:rPr>
          <w:rFonts w:ascii="Times New Roman" w:eastAsia="Times New Roman" w:hAnsi="Times New Roman" w:cs="Times New Roman"/>
          <w:color w:val="333333"/>
          <w:lang w:val="en-US" w:eastAsia="en-GB"/>
        </w:rPr>
        <w:t>.  You should therefore make it clear on your application form how, and to what extent you meet these criteria. Failure to do so may result in you not being shortlisted. </w:t>
      </w:r>
    </w:p>
    <w:p w14:paraId="05199456"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6"/>
        <w:gridCol w:w="5423"/>
        <w:gridCol w:w="1791"/>
      </w:tblGrid>
      <w:tr w:rsidR="00CE1CEA" w:rsidRPr="00CE1CEA" w14:paraId="5D7C53DE" w14:textId="77777777" w:rsidTr="003B60AA">
        <w:tc>
          <w:tcPr>
            <w:tcW w:w="179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5C6788"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Factor</w:t>
            </w:r>
            <w:r w:rsidRPr="00CE1CEA">
              <w:rPr>
                <w:rFonts w:ascii="Times New Roman" w:eastAsia="Times New Roman" w:hAnsi="Times New Roman" w:cs="Times New Roman"/>
                <w:color w:val="333333"/>
                <w:lang w:val="en-US" w:eastAsia="en-GB"/>
              </w:rPr>
              <w:t> </w:t>
            </w:r>
          </w:p>
        </w:tc>
        <w:tc>
          <w:tcPr>
            <w:tcW w:w="542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FCA067"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Essential Criteria</w:t>
            </w:r>
            <w:r w:rsidRPr="00CE1CEA">
              <w:rPr>
                <w:rFonts w:ascii="Times New Roman" w:eastAsia="Times New Roman" w:hAnsi="Times New Roman" w:cs="Times New Roman"/>
                <w:color w:val="333333"/>
                <w:lang w:val="en-US" w:eastAsia="en-GB"/>
              </w:rPr>
              <w:t> </w:t>
            </w:r>
          </w:p>
        </w:tc>
        <w:tc>
          <w:tcPr>
            <w:tcW w:w="179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A25AA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Method of Assessment</w:t>
            </w:r>
            <w:r w:rsidRPr="00CE1CEA">
              <w:rPr>
                <w:rFonts w:ascii="Times New Roman" w:eastAsia="Times New Roman" w:hAnsi="Times New Roman" w:cs="Times New Roman"/>
                <w:color w:val="333333"/>
                <w:lang w:val="en-US" w:eastAsia="en-GB"/>
              </w:rPr>
              <w:t> </w:t>
            </w:r>
          </w:p>
        </w:tc>
      </w:tr>
      <w:tr w:rsidR="00CE1CEA" w:rsidRPr="00CE1CEA" w14:paraId="2DFAE85A" w14:textId="77777777" w:rsidTr="003B60AA">
        <w:tc>
          <w:tcPr>
            <w:tcW w:w="1796" w:type="dxa"/>
            <w:tcBorders>
              <w:top w:val="single" w:sz="6" w:space="0" w:color="auto"/>
              <w:left w:val="single" w:sz="6" w:space="0" w:color="auto"/>
              <w:bottom w:val="single" w:sz="6" w:space="0" w:color="auto"/>
              <w:right w:val="single" w:sz="6" w:space="0" w:color="auto"/>
            </w:tcBorders>
            <w:shd w:val="clear" w:color="auto" w:fill="auto"/>
            <w:hideMark/>
          </w:tcPr>
          <w:p w14:paraId="05AA430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Qualifications/ Professional Membership</w:t>
            </w:r>
            <w:r w:rsidRPr="00CE1CEA">
              <w:rPr>
                <w:rFonts w:ascii="Times New Roman" w:eastAsia="Times New Roman" w:hAnsi="Times New Roman" w:cs="Times New Roman"/>
                <w:color w:val="333333"/>
                <w:lang w:val="en-US" w:eastAsia="en-GB"/>
              </w:rPr>
              <w:t> </w:t>
            </w:r>
          </w:p>
        </w:tc>
        <w:tc>
          <w:tcPr>
            <w:tcW w:w="5423" w:type="dxa"/>
            <w:tcBorders>
              <w:top w:val="single" w:sz="6" w:space="0" w:color="auto"/>
              <w:left w:val="single" w:sz="6" w:space="0" w:color="auto"/>
              <w:bottom w:val="single" w:sz="6" w:space="0" w:color="auto"/>
              <w:right w:val="single" w:sz="6" w:space="0" w:color="auto"/>
            </w:tcBorders>
            <w:shd w:val="clear" w:color="auto" w:fill="auto"/>
            <w:hideMark/>
          </w:tcPr>
          <w:p w14:paraId="6FD9C259" w14:textId="1CD1067A"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xml:space="preserve">Hold a minimum of </w:t>
            </w:r>
            <w:r w:rsidR="001472A3">
              <w:rPr>
                <w:rFonts w:ascii="Times New Roman" w:eastAsia="Times New Roman" w:hAnsi="Times New Roman" w:cs="Times New Roman"/>
                <w:color w:val="333333"/>
                <w:lang w:val="en-US" w:eastAsia="en-GB"/>
              </w:rPr>
              <w:t>5</w:t>
            </w:r>
            <w:r w:rsidR="001472A3">
              <w:rPr>
                <w:rFonts w:ascii="Times New Roman" w:eastAsia="Times New Roman" w:hAnsi="Times New Roman" w:cs="Times New Roman"/>
                <w:color w:val="333333"/>
                <w:lang w:eastAsia="en-GB"/>
              </w:rPr>
              <w:t xml:space="preserve"> GSCE A – C including English and Mathematics</w:t>
            </w:r>
            <w:r w:rsidRPr="00CE1CEA">
              <w:rPr>
                <w:rFonts w:ascii="Times New Roman" w:eastAsia="Times New Roman" w:hAnsi="Times New Roman" w:cs="Times New Roman"/>
                <w:color w:val="333333"/>
                <w:lang w:val="en-US" w:eastAsia="en-GB"/>
              </w:rPr>
              <w:t> </w:t>
            </w:r>
          </w:p>
        </w:tc>
        <w:tc>
          <w:tcPr>
            <w:tcW w:w="1791" w:type="dxa"/>
            <w:tcBorders>
              <w:top w:val="single" w:sz="6" w:space="0" w:color="auto"/>
              <w:left w:val="single" w:sz="6" w:space="0" w:color="auto"/>
              <w:bottom w:val="single" w:sz="6" w:space="0" w:color="auto"/>
              <w:right w:val="single" w:sz="6" w:space="0" w:color="auto"/>
            </w:tcBorders>
            <w:shd w:val="clear" w:color="auto" w:fill="auto"/>
            <w:hideMark/>
          </w:tcPr>
          <w:p w14:paraId="1001BEA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Shortlisting by Application Form </w:t>
            </w:r>
          </w:p>
        </w:tc>
      </w:tr>
      <w:tr w:rsidR="00CE1CEA" w:rsidRPr="00CE1CEA" w14:paraId="4401BBC7" w14:textId="77777777" w:rsidTr="003B60AA">
        <w:tc>
          <w:tcPr>
            <w:tcW w:w="1796" w:type="dxa"/>
            <w:tcBorders>
              <w:top w:val="single" w:sz="6" w:space="0" w:color="auto"/>
              <w:left w:val="single" w:sz="6" w:space="0" w:color="auto"/>
              <w:bottom w:val="single" w:sz="6" w:space="0" w:color="auto"/>
              <w:right w:val="single" w:sz="6" w:space="0" w:color="auto"/>
            </w:tcBorders>
            <w:shd w:val="clear" w:color="auto" w:fill="auto"/>
            <w:hideMark/>
          </w:tcPr>
          <w:p w14:paraId="5B4E1F2C"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Skills / Abilities</w:t>
            </w:r>
            <w:r w:rsidRPr="00CE1CEA">
              <w:rPr>
                <w:rFonts w:ascii="Times New Roman" w:eastAsia="Times New Roman" w:hAnsi="Times New Roman" w:cs="Times New Roman"/>
                <w:color w:val="333333"/>
                <w:lang w:val="en-US" w:eastAsia="en-GB"/>
              </w:rPr>
              <w:t> </w:t>
            </w:r>
          </w:p>
        </w:tc>
        <w:tc>
          <w:tcPr>
            <w:tcW w:w="5423" w:type="dxa"/>
            <w:tcBorders>
              <w:top w:val="single" w:sz="6" w:space="0" w:color="auto"/>
              <w:left w:val="single" w:sz="6" w:space="0" w:color="auto"/>
              <w:bottom w:val="single" w:sz="6" w:space="0" w:color="auto"/>
              <w:right w:val="single" w:sz="6" w:space="0" w:color="auto"/>
            </w:tcBorders>
            <w:shd w:val="clear" w:color="auto" w:fill="auto"/>
            <w:hideMark/>
          </w:tcPr>
          <w:p w14:paraId="5F0EB8A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Evidence of a working knowledge of information technology systems including: </w:t>
            </w:r>
          </w:p>
          <w:p w14:paraId="52CE6DBA" w14:textId="77777777" w:rsidR="00CE1CEA" w:rsidRPr="00CE1CEA" w:rsidRDefault="00CE1CEA" w:rsidP="00CE1CEA">
            <w:pPr>
              <w:numPr>
                <w:ilvl w:val="0"/>
                <w:numId w:val="24"/>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Microsoft Word and Outlook, and/or </w:t>
            </w:r>
          </w:p>
          <w:p w14:paraId="545465F7" w14:textId="77777777" w:rsidR="00CE1CEA" w:rsidRPr="00CE1CEA" w:rsidRDefault="00CE1CEA" w:rsidP="00CE1CEA">
            <w:pPr>
              <w:numPr>
                <w:ilvl w:val="0"/>
                <w:numId w:val="24"/>
              </w:numPr>
              <w:spacing w:after="0" w:line="240" w:lineRule="auto"/>
              <w:ind w:left="1080" w:firstLine="0"/>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C2K schools IT systems </w:t>
            </w:r>
          </w:p>
        </w:tc>
        <w:tc>
          <w:tcPr>
            <w:tcW w:w="1791" w:type="dxa"/>
            <w:tcBorders>
              <w:top w:val="single" w:sz="6" w:space="0" w:color="auto"/>
              <w:left w:val="single" w:sz="6" w:space="0" w:color="auto"/>
              <w:bottom w:val="single" w:sz="6" w:space="0" w:color="auto"/>
              <w:right w:val="single" w:sz="6" w:space="0" w:color="auto"/>
            </w:tcBorders>
            <w:shd w:val="clear" w:color="auto" w:fill="auto"/>
            <w:hideMark/>
          </w:tcPr>
          <w:p w14:paraId="44D89610"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Shortlisting by Application Form </w:t>
            </w:r>
          </w:p>
        </w:tc>
      </w:tr>
    </w:tbl>
    <w:p w14:paraId="01EF68BC" w14:textId="4A5DFB38" w:rsidR="00CE1CEA" w:rsidRDefault="00CE1CEA" w:rsidP="00CE1CEA">
      <w:pPr>
        <w:spacing w:after="0" w:line="240" w:lineRule="auto"/>
        <w:textAlignment w:val="baseline"/>
        <w:rPr>
          <w:rFonts w:ascii="Times New Roman" w:eastAsia="Times New Roman" w:hAnsi="Times New Roman" w:cs="Times New Roman"/>
          <w:color w:val="333333"/>
          <w:lang w:val="en-US" w:eastAsia="en-GB"/>
        </w:rPr>
      </w:pPr>
      <w:r w:rsidRPr="00CE1CEA">
        <w:rPr>
          <w:rFonts w:ascii="Times New Roman" w:eastAsia="Times New Roman" w:hAnsi="Times New Roman" w:cs="Times New Roman"/>
          <w:color w:val="333333"/>
          <w:lang w:val="en-US" w:eastAsia="en-GB"/>
        </w:rPr>
        <w:t>  </w:t>
      </w:r>
    </w:p>
    <w:p w14:paraId="127B61B9" w14:textId="26DD6E5E" w:rsidR="001472A3" w:rsidRDefault="001472A3" w:rsidP="00CE1CEA">
      <w:pPr>
        <w:spacing w:after="0" w:line="240" w:lineRule="auto"/>
        <w:textAlignment w:val="baseline"/>
        <w:rPr>
          <w:rFonts w:ascii="Segoe UI" w:eastAsia="Times New Roman" w:hAnsi="Segoe UI" w:cs="Segoe UI"/>
          <w:sz w:val="18"/>
          <w:szCs w:val="18"/>
          <w:lang w:val="en-US" w:eastAsia="en-GB"/>
        </w:rPr>
      </w:pPr>
    </w:p>
    <w:p w14:paraId="17DFDE1F" w14:textId="02591A2A" w:rsidR="001472A3" w:rsidRDefault="001472A3" w:rsidP="00CE1CEA">
      <w:pPr>
        <w:spacing w:after="0" w:line="240" w:lineRule="auto"/>
        <w:textAlignment w:val="baseline"/>
        <w:rPr>
          <w:rFonts w:ascii="Segoe UI" w:eastAsia="Times New Roman" w:hAnsi="Segoe UI" w:cs="Segoe UI"/>
          <w:sz w:val="18"/>
          <w:szCs w:val="18"/>
          <w:lang w:val="en-US" w:eastAsia="en-GB"/>
        </w:rPr>
      </w:pPr>
    </w:p>
    <w:p w14:paraId="2F4D7B00" w14:textId="77777777" w:rsidR="001472A3" w:rsidRPr="00CE1CEA" w:rsidRDefault="001472A3" w:rsidP="00CE1CEA">
      <w:pPr>
        <w:spacing w:after="0" w:line="240" w:lineRule="auto"/>
        <w:textAlignment w:val="baseline"/>
        <w:rPr>
          <w:rFonts w:ascii="Segoe UI" w:eastAsia="Times New Roman" w:hAnsi="Segoe UI" w:cs="Segoe UI"/>
          <w:sz w:val="18"/>
          <w:szCs w:val="18"/>
          <w:lang w:val="en-US" w:eastAsia="en-GB"/>
        </w:rPr>
      </w:pPr>
    </w:p>
    <w:p w14:paraId="589192CB"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SECTION 2 - ESSENTIAL CRITERIA</w:t>
      </w:r>
      <w:r w:rsidRPr="00CE1CEA">
        <w:rPr>
          <w:rFonts w:ascii="Times New Roman" w:eastAsia="Times New Roman" w:hAnsi="Times New Roman" w:cs="Times New Roman"/>
          <w:color w:val="333333"/>
          <w:lang w:val="en-US" w:eastAsia="en-GB"/>
        </w:rPr>
        <w:t> </w:t>
      </w:r>
    </w:p>
    <w:p w14:paraId="63B94CD0"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56C4BAF3"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lastRenderedPageBreak/>
        <w:t>The following are </w:t>
      </w:r>
      <w:r w:rsidRPr="00CE1CEA">
        <w:rPr>
          <w:rFonts w:ascii="Times New Roman" w:eastAsia="Times New Roman" w:hAnsi="Times New Roman" w:cs="Times New Roman"/>
          <w:b/>
          <w:bCs/>
          <w:color w:val="333333"/>
          <w:lang w:val="en-US" w:eastAsia="en-GB"/>
        </w:rPr>
        <w:t>additional</w:t>
      </w:r>
      <w:r w:rsidRPr="00CE1CEA">
        <w:rPr>
          <w:rFonts w:ascii="Times New Roman" w:eastAsia="Times New Roman" w:hAnsi="Times New Roman" w:cs="Times New Roman"/>
          <w:color w:val="333333"/>
          <w:lang w:val="en-US" w:eastAsia="en-GB"/>
        </w:rPr>
        <w:t> </w:t>
      </w:r>
      <w:r w:rsidRPr="00CE1CEA">
        <w:rPr>
          <w:rFonts w:ascii="Times New Roman" w:eastAsia="Times New Roman" w:hAnsi="Times New Roman" w:cs="Times New Roman"/>
          <w:b/>
          <w:bCs/>
          <w:color w:val="333333"/>
          <w:lang w:val="en-US" w:eastAsia="en-GB"/>
        </w:rPr>
        <w:t>essential</w:t>
      </w:r>
      <w:r w:rsidRPr="00CE1CEA">
        <w:rPr>
          <w:rFonts w:ascii="Times New Roman" w:eastAsia="Times New Roman" w:hAnsi="Times New Roman" w:cs="Times New Roman"/>
          <w:color w:val="333333"/>
          <w:lang w:val="en-US" w:eastAsia="en-GB"/>
        </w:rPr>
        <w:t> criteria which will be measured during the interview/selection stage. </w:t>
      </w:r>
    </w:p>
    <w:p w14:paraId="5444F1F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2"/>
        <w:gridCol w:w="5435"/>
        <w:gridCol w:w="1793"/>
      </w:tblGrid>
      <w:tr w:rsidR="00CE1CEA" w:rsidRPr="00CE1CEA" w14:paraId="63290453" w14:textId="77777777" w:rsidTr="00576F6B">
        <w:tc>
          <w:tcPr>
            <w:tcW w:w="17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045E7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Factor</w:t>
            </w:r>
            <w:r w:rsidRPr="00CE1CEA">
              <w:rPr>
                <w:rFonts w:ascii="Times New Roman" w:eastAsia="Times New Roman" w:hAnsi="Times New Roman" w:cs="Times New Roman"/>
                <w:color w:val="333333"/>
                <w:lang w:val="en-US" w:eastAsia="en-GB"/>
              </w:rPr>
              <w:t> </w:t>
            </w:r>
          </w:p>
        </w:tc>
        <w:tc>
          <w:tcPr>
            <w:tcW w:w="5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A8AFC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Essential Criteria</w:t>
            </w:r>
            <w:r w:rsidRPr="00CE1CEA">
              <w:rPr>
                <w:rFonts w:ascii="Times New Roman" w:eastAsia="Times New Roman" w:hAnsi="Times New Roman" w:cs="Times New Roman"/>
                <w:color w:val="333333"/>
                <w:lang w:val="en-US" w:eastAsia="en-GB"/>
              </w:rPr>
              <w:t> </w:t>
            </w:r>
          </w:p>
        </w:tc>
        <w:tc>
          <w:tcPr>
            <w:tcW w:w="17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6B65B0"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Method of Assessment</w:t>
            </w:r>
            <w:r w:rsidRPr="00CE1CEA">
              <w:rPr>
                <w:rFonts w:ascii="Times New Roman" w:eastAsia="Times New Roman" w:hAnsi="Times New Roman" w:cs="Times New Roman"/>
                <w:color w:val="333333"/>
                <w:lang w:val="en-US" w:eastAsia="en-GB"/>
              </w:rPr>
              <w:t> </w:t>
            </w:r>
          </w:p>
        </w:tc>
      </w:tr>
      <w:tr w:rsidR="00CE1CEA" w:rsidRPr="00CE1CEA" w14:paraId="23137DF6" w14:textId="77777777" w:rsidTr="00576F6B">
        <w:tc>
          <w:tcPr>
            <w:tcW w:w="1782" w:type="dxa"/>
            <w:tcBorders>
              <w:top w:val="single" w:sz="6" w:space="0" w:color="auto"/>
              <w:left w:val="single" w:sz="6" w:space="0" w:color="auto"/>
              <w:bottom w:val="single" w:sz="6" w:space="0" w:color="auto"/>
              <w:right w:val="single" w:sz="6" w:space="0" w:color="auto"/>
            </w:tcBorders>
            <w:shd w:val="clear" w:color="auto" w:fill="auto"/>
            <w:hideMark/>
          </w:tcPr>
          <w:p w14:paraId="3797D9DE"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Knowledge</w:t>
            </w:r>
            <w:r w:rsidRPr="00CE1CEA">
              <w:rPr>
                <w:rFonts w:ascii="Times New Roman" w:eastAsia="Times New Roman" w:hAnsi="Times New Roman" w:cs="Times New Roman"/>
                <w:color w:val="333333"/>
                <w:lang w:val="en-US" w:eastAsia="en-GB"/>
              </w:rPr>
              <w:t> </w:t>
            </w:r>
          </w:p>
        </w:tc>
        <w:tc>
          <w:tcPr>
            <w:tcW w:w="5435" w:type="dxa"/>
            <w:tcBorders>
              <w:top w:val="single" w:sz="6" w:space="0" w:color="auto"/>
              <w:left w:val="single" w:sz="6" w:space="0" w:color="auto"/>
              <w:bottom w:val="single" w:sz="6" w:space="0" w:color="auto"/>
              <w:right w:val="single" w:sz="6" w:space="0" w:color="auto"/>
            </w:tcBorders>
            <w:shd w:val="clear" w:color="auto" w:fill="auto"/>
            <w:hideMark/>
          </w:tcPr>
          <w:p w14:paraId="578DDAD6"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i/>
                <w:iCs/>
                <w:color w:val="333333"/>
                <w:lang w:val="en-US" w:eastAsia="en-GB"/>
              </w:rPr>
              <w:t> </w:t>
            </w:r>
            <w:r w:rsidRPr="00CE1CEA">
              <w:rPr>
                <w:rFonts w:ascii="Times New Roman" w:eastAsia="Times New Roman" w:hAnsi="Times New Roman" w:cs="Times New Roman"/>
                <w:color w:val="333333"/>
                <w:lang w:val="en-US" w:eastAsia="en-GB"/>
              </w:rPr>
              <w:t>Demonstrable knowledge of the following: </w:t>
            </w:r>
          </w:p>
          <w:p w14:paraId="7EE8BE58" w14:textId="77777777" w:rsidR="00B330BE" w:rsidRDefault="00B330BE" w:rsidP="00B330BE">
            <w:pPr>
              <w:spacing w:after="0" w:line="240" w:lineRule="auto"/>
              <w:textAlignment w:val="baseline"/>
              <w:rPr>
                <w:rFonts w:ascii="Times New Roman" w:eastAsia="Times New Roman" w:hAnsi="Times New Roman" w:cs="Times New Roman"/>
                <w:color w:val="333333"/>
                <w:lang w:val="en-US" w:eastAsia="en-GB"/>
              </w:rPr>
            </w:pPr>
          </w:p>
          <w:p w14:paraId="78111EA1" w14:textId="5DA0DA6F" w:rsidR="00CE1CEA" w:rsidRPr="00CE1CEA" w:rsidRDefault="00CE1CEA" w:rsidP="00B330BE">
            <w:pPr>
              <w:spacing w:after="0" w:line="240" w:lineRule="auto"/>
              <w:textAlignment w:val="baseline"/>
              <w:rPr>
                <w:rFonts w:ascii="Times New Roman" w:eastAsia="Times New Roman" w:hAnsi="Times New Roman" w:cs="Times New Roman"/>
                <w:lang w:val="en-US" w:eastAsia="en-GB"/>
              </w:rPr>
            </w:pPr>
            <w:r w:rsidRPr="00CE1CEA">
              <w:rPr>
                <w:rFonts w:ascii="Times New Roman" w:eastAsia="Times New Roman" w:hAnsi="Times New Roman" w:cs="Times New Roman"/>
                <w:color w:val="333333"/>
                <w:lang w:val="en-US" w:eastAsia="en-GB"/>
              </w:rPr>
              <w:t>The requirements of a Classroom Assistant (</w:t>
            </w:r>
            <w:r w:rsidR="001472A3">
              <w:rPr>
                <w:rFonts w:ascii="Times New Roman" w:eastAsia="Times New Roman" w:hAnsi="Times New Roman" w:cs="Times New Roman"/>
                <w:color w:val="333333"/>
                <w:lang w:val="en-US" w:eastAsia="en-GB"/>
              </w:rPr>
              <w:t>General</w:t>
            </w:r>
            <w:r w:rsidRPr="00CE1CEA">
              <w:rPr>
                <w:rFonts w:ascii="Times New Roman" w:eastAsia="Times New Roman" w:hAnsi="Times New Roman" w:cs="Times New Roman"/>
                <w:color w:val="333333"/>
                <w:lang w:val="en-US" w:eastAsia="en-GB"/>
              </w:rPr>
              <w:t>) </w:t>
            </w:r>
          </w:p>
          <w:p w14:paraId="199A9A5A" w14:textId="77CE80FD"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p>
        </w:tc>
        <w:tc>
          <w:tcPr>
            <w:tcW w:w="1793" w:type="dxa"/>
            <w:tcBorders>
              <w:top w:val="single" w:sz="6" w:space="0" w:color="auto"/>
              <w:left w:val="single" w:sz="6" w:space="0" w:color="auto"/>
              <w:bottom w:val="single" w:sz="6" w:space="0" w:color="auto"/>
              <w:right w:val="single" w:sz="6" w:space="0" w:color="auto"/>
            </w:tcBorders>
            <w:shd w:val="clear" w:color="auto" w:fill="auto"/>
            <w:hideMark/>
          </w:tcPr>
          <w:p w14:paraId="5B202F82"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Interview    </w:t>
            </w:r>
          </w:p>
          <w:p w14:paraId="7CCB6CA2"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tc>
      </w:tr>
      <w:tr w:rsidR="00CE1CEA" w:rsidRPr="00CE1CEA" w14:paraId="751AAA19" w14:textId="77777777" w:rsidTr="00576F6B">
        <w:tc>
          <w:tcPr>
            <w:tcW w:w="1782" w:type="dxa"/>
            <w:tcBorders>
              <w:top w:val="single" w:sz="6" w:space="0" w:color="auto"/>
              <w:left w:val="single" w:sz="6" w:space="0" w:color="auto"/>
              <w:bottom w:val="single" w:sz="6" w:space="0" w:color="auto"/>
              <w:right w:val="single" w:sz="6" w:space="0" w:color="auto"/>
            </w:tcBorders>
            <w:shd w:val="clear" w:color="auto" w:fill="auto"/>
            <w:hideMark/>
          </w:tcPr>
          <w:p w14:paraId="3DD40AA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Skills / Abilities</w:t>
            </w:r>
            <w:r w:rsidRPr="00CE1CEA">
              <w:rPr>
                <w:rFonts w:ascii="Times New Roman" w:eastAsia="Times New Roman" w:hAnsi="Times New Roman" w:cs="Times New Roman"/>
                <w:color w:val="333333"/>
                <w:lang w:val="en-US" w:eastAsia="en-GB"/>
              </w:rPr>
              <w:t> </w:t>
            </w:r>
          </w:p>
        </w:tc>
        <w:tc>
          <w:tcPr>
            <w:tcW w:w="5435" w:type="dxa"/>
            <w:tcBorders>
              <w:top w:val="single" w:sz="6" w:space="0" w:color="auto"/>
              <w:left w:val="single" w:sz="6" w:space="0" w:color="auto"/>
              <w:bottom w:val="single" w:sz="6" w:space="0" w:color="auto"/>
              <w:right w:val="single" w:sz="6" w:space="0" w:color="auto"/>
            </w:tcBorders>
            <w:shd w:val="clear" w:color="auto" w:fill="auto"/>
            <w:hideMark/>
          </w:tcPr>
          <w:p w14:paraId="0AA8882D"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Evidence of an ability to work flexibly and creatively to help ensure a child-</w:t>
            </w:r>
            <w:proofErr w:type="spellStart"/>
            <w:r w:rsidRPr="00CE1CEA">
              <w:rPr>
                <w:rFonts w:ascii="Times New Roman" w:eastAsia="Times New Roman" w:hAnsi="Times New Roman" w:cs="Times New Roman"/>
                <w:color w:val="333333"/>
                <w:lang w:val="en-US" w:eastAsia="en-GB"/>
              </w:rPr>
              <w:t>centred</w:t>
            </w:r>
            <w:proofErr w:type="spellEnd"/>
            <w:r w:rsidRPr="00CE1CEA">
              <w:rPr>
                <w:rFonts w:ascii="Times New Roman" w:eastAsia="Times New Roman" w:hAnsi="Times New Roman" w:cs="Times New Roman"/>
                <w:color w:val="333333"/>
                <w:lang w:val="en-US" w:eastAsia="en-GB"/>
              </w:rPr>
              <w:t xml:space="preserve"> learning </w:t>
            </w:r>
            <w:proofErr w:type="gramStart"/>
            <w:r w:rsidRPr="00CE1CEA">
              <w:rPr>
                <w:rFonts w:ascii="Times New Roman" w:eastAsia="Times New Roman" w:hAnsi="Times New Roman" w:cs="Times New Roman"/>
                <w:color w:val="333333"/>
                <w:lang w:val="en-US" w:eastAsia="en-GB"/>
              </w:rPr>
              <w:t>experience</w:t>
            </w:r>
            <w:proofErr w:type="gramEnd"/>
            <w:r w:rsidRPr="00CE1CEA">
              <w:rPr>
                <w:rFonts w:ascii="Times New Roman" w:eastAsia="Times New Roman" w:hAnsi="Times New Roman" w:cs="Times New Roman"/>
                <w:color w:val="333333"/>
                <w:lang w:val="en-US" w:eastAsia="en-GB"/>
              </w:rPr>
              <w:t> </w:t>
            </w:r>
          </w:p>
          <w:p w14:paraId="7E7CD6F9"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16500A3E"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Highly effective interpersonal and communication skills </w:t>
            </w:r>
          </w:p>
          <w:p w14:paraId="17A5A2B3"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485F6D04"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xml:space="preserve">Proven team working and collaborative </w:t>
            </w:r>
            <w:proofErr w:type="gramStart"/>
            <w:r w:rsidRPr="00CE1CEA">
              <w:rPr>
                <w:rFonts w:ascii="Times New Roman" w:eastAsia="Times New Roman" w:hAnsi="Times New Roman" w:cs="Times New Roman"/>
                <w:color w:val="333333"/>
                <w:lang w:val="en-US" w:eastAsia="en-GB"/>
              </w:rPr>
              <w:t>skills</w:t>
            </w:r>
            <w:proofErr w:type="gramEnd"/>
            <w:r w:rsidRPr="00CE1CEA">
              <w:rPr>
                <w:rFonts w:ascii="Times New Roman" w:eastAsia="Times New Roman" w:hAnsi="Times New Roman" w:cs="Times New Roman"/>
                <w:color w:val="333333"/>
                <w:lang w:val="en-US" w:eastAsia="en-GB"/>
              </w:rPr>
              <w:t> </w:t>
            </w:r>
          </w:p>
          <w:p w14:paraId="0FE610F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0824A2E7"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xml:space="preserve">Evidence of effective planning and </w:t>
            </w:r>
            <w:proofErr w:type="spellStart"/>
            <w:r w:rsidRPr="00CE1CEA">
              <w:rPr>
                <w:rFonts w:ascii="Times New Roman" w:eastAsia="Times New Roman" w:hAnsi="Times New Roman" w:cs="Times New Roman"/>
                <w:color w:val="333333"/>
                <w:lang w:val="en-US" w:eastAsia="en-GB"/>
              </w:rPr>
              <w:t>organising</w:t>
            </w:r>
            <w:proofErr w:type="spellEnd"/>
            <w:r w:rsidRPr="00CE1CEA">
              <w:rPr>
                <w:rFonts w:ascii="Times New Roman" w:eastAsia="Times New Roman" w:hAnsi="Times New Roman" w:cs="Times New Roman"/>
                <w:color w:val="333333"/>
                <w:lang w:val="en-US" w:eastAsia="en-GB"/>
              </w:rPr>
              <w:t xml:space="preserve"> skills to ensure work is completed on time to the required standard </w:t>
            </w:r>
          </w:p>
        </w:tc>
        <w:tc>
          <w:tcPr>
            <w:tcW w:w="1793" w:type="dxa"/>
            <w:tcBorders>
              <w:top w:val="single" w:sz="6" w:space="0" w:color="auto"/>
              <w:left w:val="single" w:sz="6" w:space="0" w:color="auto"/>
              <w:bottom w:val="single" w:sz="6" w:space="0" w:color="auto"/>
              <w:right w:val="single" w:sz="6" w:space="0" w:color="auto"/>
            </w:tcBorders>
            <w:shd w:val="clear" w:color="auto" w:fill="auto"/>
            <w:hideMark/>
          </w:tcPr>
          <w:p w14:paraId="008A37FC"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Interview </w:t>
            </w:r>
          </w:p>
          <w:p w14:paraId="51927DA3"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p w14:paraId="7BEAADCE"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tc>
      </w:tr>
    </w:tbl>
    <w:p w14:paraId="481C9EC5"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0D03BBAB"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SECTION 3 - DESIRABLE CRITERIA</w:t>
      </w:r>
      <w:r w:rsidRPr="00CE1CEA">
        <w:rPr>
          <w:rFonts w:ascii="Times New Roman" w:eastAsia="Times New Roman" w:hAnsi="Times New Roman" w:cs="Times New Roman"/>
          <w:color w:val="333333"/>
          <w:lang w:val="en-US" w:eastAsia="en-GB"/>
        </w:rPr>
        <w:t> </w:t>
      </w:r>
    </w:p>
    <w:p w14:paraId="63434943"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275E8DBF"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xml:space="preserve">Some or </w:t>
      </w:r>
      <w:proofErr w:type="gramStart"/>
      <w:r w:rsidRPr="00CE1CEA">
        <w:rPr>
          <w:rFonts w:ascii="Times New Roman" w:eastAsia="Times New Roman" w:hAnsi="Times New Roman" w:cs="Times New Roman"/>
          <w:color w:val="333333"/>
          <w:lang w:val="en-US" w:eastAsia="en-GB"/>
        </w:rPr>
        <w:t>all of</w:t>
      </w:r>
      <w:proofErr w:type="gramEnd"/>
      <w:r w:rsidRPr="00CE1CEA">
        <w:rPr>
          <w:rFonts w:ascii="Times New Roman" w:eastAsia="Times New Roman" w:hAnsi="Times New Roman" w:cs="Times New Roman"/>
          <w:color w:val="333333"/>
          <w:lang w:val="en-US" w:eastAsia="en-GB"/>
        </w:rPr>
        <w:t xml:space="preserve"> the desirable criteria may be applied by the Selection Panel in order to determine a manageable pool of candidates. Desirable criteria will be applied in the order listed. You should make it clear on your application form how, and to what extent you meet the desirable criteria, as failure to do so may result in you not being shortlisted. </w:t>
      </w:r>
    </w:p>
    <w:p w14:paraId="71709C45"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5513"/>
        <w:gridCol w:w="12"/>
        <w:gridCol w:w="1792"/>
      </w:tblGrid>
      <w:tr w:rsidR="00CE1CEA" w:rsidRPr="00CE1CEA" w14:paraId="417B10D3" w14:textId="77777777" w:rsidTr="004F7BE5">
        <w:tc>
          <w:tcPr>
            <w:tcW w:w="16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27F2A3"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Factor</w:t>
            </w:r>
            <w:r w:rsidRPr="00CE1CEA">
              <w:rPr>
                <w:rFonts w:ascii="Times New Roman" w:eastAsia="Times New Roman" w:hAnsi="Times New Roman" w:cs="Times New Roman"/>
                <w:color w:val="333333"/>
                <w:lang w:val="en-US" w:eastAsia="en-GB"/>
              </w:rPr>
              <w:t> </w:t>
            </w:r>
          </w:p>
        </w:tc>
        <w:tc>
          <w:tcPr>
            <w:tcW w:w="55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941C8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Desirable Criteria</w:t>
            </w:r>
            <w:r w:rsidRPr="00CE1CEA">
              <w:rPr>
                <w:rFonts w:ascii="Times New Roman" w:eastAsia="Times New Roman" w:hAnsi="Times New Roman" w:cs="Times New Roman"/>
                <w:color w:val="333333"/>
                <w:lang w:val="en-US" w:eastAsia="en-GB"/>
              </w:rPr>
              <w:t> </w:t>
            </w:r>
          </w:p>
        </w:tc>
        <w:tc>
          <w:tcPr>
            <w:tcW w:w="1804"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0171B31"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Method of Assessment</w:t>
            </w:r>
            <w:r w:rsidRPr="00CE1CEA">
              <w:rPr>
                <w:rFonts w:ascii="Times New Roman" w:eastAsia="Times New Roman" w:hAnsi="Times New Roman" w:cs="Times New Roman"/>
                <w:color w:val="333333"/>
                <w:lang w:val="en-US" w:eastAsia="en-GB"/>
              </w:rPr>
              <w:t> </w:t>
            </w:r>
          </w:p>
        </w:tc>
      </w:tr>
      <w:tr w:rsidR="00CE1CEA" w:rsidRPr="00CE1CEA" w14:paraId="148B5E47" w14:textId="77777777" w:rsidTr="004F7BE5">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29414964"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Qualifications / Experience </w:t>
            </w:r>
            <w:r w:rsidRPr="00CE1CEA">
              <w:rPr>
                <w:rFonts w:ascii="Times New Roman" w:eastAsia="Times New Roman" w:hAnsi="Times New Roman" w:cs="Times New Roman"/>
                <w:color w:val="333333"/>
                <w:lang w:val="en-US" w:eastAsia="en-GB"/>
              </w:rPr>
              <w:t> </w:t>
            </w:r>
          </w:p>
          <w:p w14:paraId="48A959E5"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  </w:t>
            </w:r>
          </w:p>
        </w:tc>
        <w:tc>
          <w:tcPr>
            <w:tcW w:w="5513" w:type="dxa"/>
            <w:tcBorders>
              <w:top w:val="single" w:sz="6" w:space="0" w:color="auto"/>
              <w:left w:val="single" w:sz="6" w:space="0" w:color="auto"/>
              <w:bottom w:val="single" w:sz="6" w:space="0" w:color="auto"/>
              <w:right w:val="single" w:sz="6" w:space="0" w:color="auto"/>
            </w:tcBorders>
            <w:shd w:val="clear" w:color="auto" w:fill="auto"/>
            <w:hideMark/>
          </w:tcPr>
          <w:p w14:paraId="2024B1B6" w14:textId="4E876029" w:rsidR="004F7BE5" w:rsidRDefault="004F7BE5" w:rsidP="001472A3">
            <w:pPr>
              <w:spacing w:after="0" w:line="240" w:lineRule="auto"/>
              <w:textAlignment w:val="baseline"/>
              <w:rPr>
                <w:rFonts w:ascii="Times New Roman" w:eastAsia="Times New Roman" w:hAnsi="Times New Roman" w:cs="Times New Roman"/>
                <w:color w:val="2C3E50"/>
                <w:lang w:val="en-US" w:eastAsia="en-GB"/>
              </w:rPr>
            </w:pPr>
            <w:r>
              <w:rPr>
                <w:rFonts w:ascii="Times New Roman" w:eastAsia="Times New Roman" w:hAnsi="Times New Roman" w:cs="Times New Roman"/>
                <w:color w:val="2C3E50"/>
                <w:lang w:val="en-US" w:eastAsia="en-GB"/>
              </w:rPr>
              <w:t>Hold a minimum of a Level 2 childcare qualification as approved by EA (a list of approved qualifications is available to download from the EA website www.eani.org.uk)</w:t>
            </w:r>
          </w:p>
          <w:p w14:paraId="011547FF" w14:textId="7CE5045A" w:rsidR="00CE1CEA" w:rsidRPr="00CE1CEA" w:rsidRDefault="00CE1CEA" w:rsidP="001472A3">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2C3E50"/>
                <w:lang w:val="en-US" w:eastAsia="en-GB"/>
              </w:rPr>
              <w:t>Have experience of working with children</w:t>
            </w:r>
            <w:r w:rsidR="001472A3">
              <w:rPr>
                <w:rFonts w:ascii="Times New Roman" w:eastAsia="Times New Roman" w:hAnsi="Times New Roman" w:cs="Times New Roman"/>
                <w:color w:val="2C3E50"/>
                <w:lang w:val="en-US" w:eastAsia="en-GB"/>
              </w:rPr>
              <w:t>.</w:t>
            </w:r>
            <w:r w:rsidRPr="00CE1CEA">
              <w:rPr>
                <w:rFonts w:ascii="Times New Roman" w:eastAsia="Times New Roman" w:hAnsi="Times New Roman" w:cs="Times New Roman"/>
                <w:color w:val="333333"/>
                <w:lang w:val="en-US" w:eastAsia="en-GB"/>
              </w:rPr>
              <w:t>  </w:t>
            </w:r>
          </w:p>
        </w:tc>
        <w:tc>
          <w:tcPr>
            <w:tcW w:w="1804" w:type="dxa"/>
            <w:gridSpan w:val="2"/>
            <w:tcBorders>
              <w:top w:val="single" w:sz="6" w:space="0" w:color="auto"/>
              <w:left w:val="single" w:sz="6" w:space="0" w:color="auto"/>
              <w:bottom w:val="single" w:sz="6" w:space="0" w:color="auto"/>
              <w:right w:val="single" w:sz="6" w:space="0" w:color="auto"/>
            </w:tcBorders>
            <w:shd w:val="clear" w:color="auto" w:fill="auto"/>
            <w:hideMark/>
          </w:tcPr>
          <w:p w14:paraId="2877BC9B" w14:textId="77777777" w:rsidR="00CE1CEA" w:rsidRPr="00CE1CEA" w:rsidRDefault="00CE1CEA" w:rsidP="00CE1CEA">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Shortlisting by Application Form </w:t>
            </w:r>
          </w:p>
        </w:tc>
      </w:tr>
      <w:tr w:rsidR="00576F6B" w:rsidRPr="00CE1CEA" w14:paraId="1A420D28" w14:textId="77777777" w:rsidTr="004F7BE5">
        <w:tc>
          <w:tcPr>
            <w:tcW w:w="1693" w:type="dxa"/>
            <w:tcBorders>
              <w:top w:val="single" w:sz="6" w:space="0" w:color="auto"/>
              <w:left w:val="single" w:sz="6" w:space="0" w:color="auto"/>
              <w:bottom w:val="single" w:sz="6" w:space="0" w:color="auto"/>
              <w:right w:val="single" w:sz="6" w:space="0" w:color="auto"/>
            </w:tcBorders>
            <w:shd w:val="clear" w:color="auto" w:fill="auto"/>
            <w:hideMark/>
          </w:tcPr>
          <w:p w14:paraId="3D9CE3D5"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Values Orientation</w:t>
            </w:r>
            <w:r w:rsidRPr="00CE1CEA">
              <w:rPr>
                <w:rFonts w:ascii="Times New Roman" w:eastAsia="Times New Roman" w:hAnsi="Times New Roman" w:cs="Times New Roman"/>
                <w:color w:val="333333"/>
                <w:lang w:val="en-US" w:eastAsia="en-GB"/>
              </w:rPr>
              <w:t> </w:t>
            </w:r>
          </w:p>
          <w:p w14:paraId="46DD3DDE"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b/>
                <w:bCs/>
                <w:color w:val="333333"/>
                <w:lang w:val="en-US" w:eastAsia="en-GB"/>
              </w:rPr>
              <w:t> </w:t>
            </w:r>
            <w:r w:rsidRPr="00CE1CEA">
              <w:rPr>
                <w:rFonts w:ascii="Times New Roman" w:eastAsia="Times New Roman" w:hAnsi="Times New Roman" w:cs="Times New Roman"/>
                <w:color w:val="333333"/>
                <w:lang w:val="en-US" w:eastAsia="en-GB"/>
              </w:rPr>
              <w:t> </w:t>
            </w:r>
          </w:p>
        </w:tc>
        <w:tc>
          <w:tcPr>
            <w:tcW w:w="552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09B3F2C"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Evidence of how your experience and approach to work reflect the school’s values/ethos. You will find information about the school’s values/ethos on our school website </w:t>
            </w:r>
          </w:p>
        </w:tc>
        <w:tc>
          <w:tcPr>
            <w:tcW w:w="1792" w:type="dxa"/>
            <w:tcBorders>
              <w:top w:val="single" w:sz="6" w:space="0" w:color="auto"/>
              <w:left w:val="single" w:sz="6" w:space="0" w:color="auto"/>
              <w:bottom w:val="single" w:sz="6" w:space="0" w:color="auto"/>
              <w:right w:val="single" w:sz="6" w:space="0" w:color="auto"/>
            </w:tcBorders>
            <w:shd w:val="clear" w:color="auto" w:fill="auto"/>
            <w:hideMark/>
          </w:tcPr>
          <w:p w14:paraId="4ED34670" w14:textId="77777777" w:rsidR="00576F6B" w:rsidRPr="00CE1CEA" w:rsidRDefault="00576F6B" w:rsidP="001251F4">
            <w:pPr>
              <w:spacing w:after="0" w:line="240" w:lineRule="auto"/>
              <w:textAlignment w:val="baseline"/>
              <w:rPr>
                <w:rFonts w:ascii="Times New Roman" w:eastAsia="Times New Roman" w:hAnsi="Times New Roman" w:cs="Times New Roman"/>
                <w:sz w:val="24"/>
                <w:szCs w:val="24"/>
                <w:lang w:val="en-US" w:eastAsia="en-GB"/>
              </w:rPr>
            </w:pPr>
            <w:r w:rsidRPr="00CE1CEA">
              <w:rPr>
                <w:rFonts w:ascii="Times New Roman" w:eastAsia="Times New Roman" w:hAnsi="Times New Roman" w:cs="Times New Roman"/>
                <w:color w:val="333333"/>
                <w:lang w:val="en-US" w:eastAsia="en-GB"/>
              </w:rPr>
              <w:t>Interview </w:t>
            </w:r>
          </w:p>
        </w:tc>
      </w:tr>
    </w:tbl>
    <w:p w14:paraId="41AC9236" w14:textId="6291C48C"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p>
    <w:p w14:paraId="4C395421" w14:textId="7E320CB1"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484A50"/>
          <w:lang w:val="en-US" w:eastAsia="en-GB"/>
        </w:rPr>
        <w:t xml:space="preserve">This job description will be subject to review </w:t>
      </w:r>
      <w:proofErr w:type="gramStart"/>
      <w:r w:rsidRPr="00CE1CEA">
        <w:rPr>
          <w:rFonts w:ascii="Times New Roman" w:eastAsia="Times New Roman" w:hAnsi="Times New Roman" w:cs="Times New Roman"/>
          <w:color w:val="484A50"/>
          <w:lang w:val="en-US" w:eastAsia="en-GB"/>
        </w:rPr>
        <w:t>in light of</w:t>
      </w:r>
      <w:proofErr w:type="gramEnd"/>
      <w:r w:rsidRPr="00CE1CEA">
        <w:rPr>
          <w:rFonts w:ascii="Times New Roman" w:eastAsia="Times New Roman" w:hAnsi="Times New Roman" w:cs="Times New Roman"/>
          <w:color w:val="484A50"/>
          <w:lang w:val="en-US" w:eastAsia="en-GB"/>
        </w:rPr>
        <w:t xml:space="preserve"> changing circumstances and is not intended to be rigid and inflexible but should be regarded as providing guidelines within which the individual works. Other duties of a similar nature and appropriate to the grade may be assigned from time to time. </w:t>
      </w:r>
    </w:p>
    <w:p w14:paraId="4E5D4EE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484A50"/>
          <w:lang w:val="en-US" w:eastAsia="en-GB"/>
        </w:rPr>
        <w:t xml:space="preserve">In accordance with Section 75 of the Northern Ireland Act (1998), the post-holder is expected to promote good relations, equality of opportunity and </w:t>
      </w:r>
      <w:proofErr w:type="gramStart"/>
      <w:r w:rsidRPr="00CE1CEA">
        <w:rPr>
          <w:rFonts w:ascii="Times New Roman" w:eastAsia="Times New Roman" w:hAnsi="Times New Roman" w:cs="Times New Roman"/>
          <w:color w:val="484A50"/>
          <w:lang w:val="en-US" w:eastAsia="en-GB"/>
        </w:rPr>
        <w:t>pay due regard for equality legislation at all times</w:t>
      </w:r>
      <w:proofErr w:type="gramEnd"/>
      <w:r w:rsidRPr="00CE1CEA">
        <w:rPr>
          <w:rFonts w:ascii="Times New Roman" w:eastAsia="Times New Roman" w:hAnsi="Times New Roman" w:cs="Times New Roman"/>
          <w:color w:val="484A50"/>
          <w:lang w:val="en-US" w:eastAsia="en-GB"/>
        </w:rPr>
        <w:t>. </w:t>
      </w:r>
    </w:p>
    <w:p w14:paraId="6D4FEF12" w14:textId="77777777" w:rsidR="00CE1CEA" w:rsidRDefault="00CE1CEA" w:rsidP="00CE1CEA">
      <w:pPr>
        <w:pStyle w:val="paragraph"/>
        <w:spacing w:before="0" w:beforeAutospacing="0" w:after="0" w:afterAutospacing="0"/>
        <w:textAlignment w:val="baseline"/>
        <w:rPr>
          <w:color w:val="333333"/>
          <w:lang w:val="en-US"/>
        </w:rPr>
      </w:pPr>
    </w:p>
    <w:p w14:paraId="23351463" w14:textId="77777777" w:rsidR="00CE1CEA" w:rsidRDefault="00CE1CEA" w:rsidP="00CE1CEA">
      <w:pPr>
        <w:pStyle w:val="paragraph"/>
        <w:spacing w:before="0" w:beforeAutospacing="0" w:after="0" w:afterAutospacing="0"/>
        <w:textAlignment w:val="baseline"/>
        <w:rPr>
          <w:color w:val="333333"/>
          <w:lang w:val="en-US"/>
        </w:rPr>
      </w:pPr>
    </w:p>
    <w:p w14:paraId="157703AA" w14:textId="6A7EF2CA" w:rsidR="00CE1CEA" w:rsidRPr="00CE1CEA" w:rsidRDefault="00CE1CEA" w:rsidP="00CE1CEA">
      <w:pPr>
        <w:pStyle w:val="paragraph"/>
        <w:spacing w:before="0" w:beforeAutospacing="0" w:after="0" w:afterAutospacing="0"/>
        <w:textAlignment w:val="baseline"/>
        <w:rPr>
          <w:rFonts w:ascii="Segoe UI" w:hAnsi="Segoe UI" w:cs="Segoe UI"/>
          <w:sz w:val="18"/>
          <w:szCs w:val="18"/>
          <w:lang w:val="en-US"/>
        </w:rPr>
      </w:pPr>
      <w:r w:rsidRPr="00CE1CEA">
        <w:rPr>
          <w:b/>
          <w:bCs/>
          <w:color w:val="333333"/>
          <w:sz w:val="22"/>
          <w:szCs w:val="22"/>
          <w:lang w:val="en-US"/>
        </w:rPr>
        <w:t>DISCLOSURE OF CRIMINAL BACKGROUND</w:t>
      </w:r>
      <w:r w:rsidRPr="00CE1CEA">
        <w:rPr>
          <w:color w:val="333333"/>
          <w:sz w:val="22"/>
          <w:szCs w:val="22"/>
          <w:lang w:val="en-US"/>
        </w:rPr>
        <w:t> </w:t>
      </w:r>
    </w:p>
    <w:p w14:paraId="11D44510"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b/>
          <w:bCs/>
          <w:color w:val="333333"/>
          <w:lang w:val="en-US" w:eastAsia="en-GB"/>
        </w:rPr>
        <w:t> </w:t>
      </w:r>
      <w:r w:rsidRPr="00CE1CEA">
        <w:rPr>
          <w:rFonts w:ascii="Times New Roman" w:eastAsia="Times New Roman" w:hAnsi="Times New Roman" w:cs="Times New Roman"/>
          <w:color w:val="333333"/>
          <w:lang w:val="en-US" w:eastAsia="en-GB"/>
        </w:rPr>
        <w:t> </w:t>
      </w:r>
    </w:p>
    <w:p w14:paraId="176A220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The Safeguarding Vulnerable Groups (Northern Ireland) Order 2007 defines working directly with children or young people or in specified places as ‘regulated activity’.  </w:t>
      </w:r>
    </w:p>
    <w:p w14:paraId="5DA8F8C7"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w:t>
      </w:r>
    </w:p>
    <w:p w14:paraId="247D68BE" w14:textId="0F45A3B1" w:rsid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 xml:space="preserve">In the event that you are recommended for appointed to a post that involves ‘regulated activity’, the </w:t>
      </w:r>
      <w:proofErr w:type="gramStart"/>
      <w:r w:rsidR="00576F6B">
        <w:rPr>
          <w:rFonts w:ascii="Times New Roman" w:eastAsia="Times New Roman" w:hAnsi="Times New Roman" w:cs="Times New Roman"/>
          <w:color w:val="333333"/>
          <w:lang w:val="en-US" w:eastAsia="en-GB"/>
        </w:rPr>
        <w:t>Principal</w:t>
      </w:r>
      <w:proofErr w:type="gramEnd"/>
      <w:r w:rsidR="00576F6B">
        <w:rPr>
          <w:rFonts w:ascii="Times New Roman" w:eastAsia="Times New Roman" w:hAnsi="Times New Roman" w:cs="Times New Roman"/>
          <w:color w:val="333333"/>
          <w:lang w:val="en-US" w:eastAsia="en-GB"/>
        </w:rPr>
        <w:t xml:space="preserve"> on behalf of the Board of Governors</w:t>
      </w:r>
      <w:r w:rsidRPr="00CE1CEA">
        <w:rPr>
          <w:rFonts w:ascii="Times New Roman" w:eastAsia="Times New Roman" w:hAnsi="Times New Roman" w:cs="Times New Roman"/>
          <w:color w:val="333333"/>
          <w:lang w:val="en-US" w:eastAsia="en-GB"/>
        </w:rPr>
        <w:t xml:space="preserve"> will be required to undertake an Enhanced Disclosure of Criminal Background.</w:t>
      </w:r>
    </w:p>
    <w:p w14:paraId="7DA570B3" w14:textId="77777777" w:rsidR="001472A3" w:rsidRPr="00CE1CEA" w:rsidRDefault="001472A3" w:rsidP="00CE1CEA">
      <w:pPr>
        <w:spacing w:after="0" w:line="240" w:lineRule="auto"/>
        <w:textAlignment w:val="baseline"/>
        <w:rPr>
          <w:rFonts w:ascii="Segoe UI" w:eastAsia="Times New Roman" w:hAnsi="Segoe UI" w:cs="Segoe UI"/>
          <w:sz w:val="18"/>
          <w:szCs w:val="18"/>
          <w:lang w:val="en-US" w:eastAsia="en-GB"/>
        </w:rPr>
      </w:pPr>
    </w:p>
    <w:p w14:paraId="7A281085"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color w:val="333333"/>
          <w:lang w:val="en-US" w:eastAsia="en-GB"/>
        </w:rPr>
        <w:t>Further information can be accessed at </w:t>
      </w:r>
      <w:hyperlink r:id="rId5" w:tgtFrame="_blank" w:history="1">
        <w:r w:rsidRPr="00CE1CEA">
          <w:rPr>
            <w:rFonts w:ascii="Times New Roman" w:eastAsia="Times New Roman" w:hAnsi="Times New Roman" w:cs="Times New Roman"/>
            <w:color w:val="0563C1"/>
            <w:u w:val="single"/>
            <w:lang w:val="en-US" w:eastAsia="en-GB"/>
          </w:rPr>
          <w:t>NI Direct</w:t>
        </w:r>
      </w:hyperlink>
      <w:r w:rsidRPr="00CE1CEA">
        <w:rPr>
          <w:rFonts w:ascii="Times New Roman" w:eastAsia="Times New Roman" w:hAnsi="Times New Roman" w:cs="Times New Roman"/>
          <w:color w:val="333333"/>
          <w:lang w:val="en-US" w:eastAsia="en-GB"/>
        </w:rPr>
        <w:t> or the </w:t>
      </w:r>
      <w:hyperlink r:id="rId6" w:tgtFrame="_blank" w:history="1">
        <w:r w:rsidRPr="00CE1CEA">
          <w:rPr>
            <w:rFonts w:ascii="Times New Roman" w:eastAsia="Times New Roman" w:hAnsi="Times New Roman" w:cs="Times New Roman"/>
            <w:color w:val="0563C1"/>
            <w:u w:val="single"/>
            <w:lang w:val="en-US" w:eastAsia="en-GB"/>
          </w:rPr>
          <w:t>Department of Justice.</w:t>
        </w:r>
      </w:hyperlink>
      <w:r w:rsidRPr="00CE1CEA">
        <w:rPr>
          <w:rFonts w:ascii="Times New Roman" w:eastAsia="Times New Roman" w:hAnsi="Times New Roman" w:cs="Times New Roman"/>
          <w:lang w:val="en-US" w:eastAsia="en-GB"/>
        </w:rPr>
        <w:t> </w:t>
      </w:r>
    </w:p>
    <w:p w14:paraId="6E0EB3CD" w14:textId="77777777"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lang w:val="en-US" w:eastAsia="en-GB"/>
        </w:rPr>
        <w:t> </w:t>
      </w:r>
    </w:p>
    <w:p w14:paraId="1E917E45" w14:textId="6E36DD80" w:rsidR="00CE1CEA" w:rsidRPr="00CE1CEA" w:rsidRDefault="00CE1CEA" w:rsidP="00CE1CEA">
      <w:pPr>
        <w:spacing w:after="0" w:line="240" w:lineRule="auto"/>
        <w:textAlignment w:val="baseline"/>
        <w:rPr>
          <w:rFonts w:ascii="Segoe UI" w:eastAsia="Times New Roman" w:hAnsi="Segoe UI" w:cs="Segoe UI"/>
          <w:sz w:val="18"/>
          <w:szCs w:val="18"/>
          <w:lang w:val="en-US" w:eastAsia="en-GB"/>
        </w:rPr>
      </w:pPr>
      <w:r w:rsidRPr="00CE1CEA">
        <w:rPr>
          <w:rFonts w:ascii="Times New Roman" w:eastAsia="Times New Roman" w:hAnsi="Times New Roman" w:cs="Times New Roman"/>
          <w:lang w:val="en-US" w:eastAsia="en-GB"/>
        </w:rPr>
        <w:t> </w:t>
      </w:r>
    </w:p>
    <w:sectPr w:rsidR="00CE1CEA" w:rsidRPr="00CE1CEA" w:rsidSect="001472A3">
      <w:pgSz w:w="11906" w:h="16838"/>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10998"/>
    <w:multiLevelType w:val="multilevel"/>
    <w:tmpl w:val="810AC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B54C19"/>
    <w:multiLevelType w:val="multilevel"/>
    <w:tmpl w:val="6028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4A071C"/>
    <w:multiLevelType w:val="multilevel"/>
    <w:tmpl w:val="DE4A66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032DBE"/>
    <w:multiLevelType w:val="multilevel"/>
    <w:tmpl w:val="163E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B429DA"/>
    <w:multiLevelType w:val="multilevel"/>
    <w:tmpl w:val="AFBC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3B7CBB"/>
    <w:multiLevelType w:val="multilevel"/>
    <w:tmpl w:val="E08A9F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46412E"/>
    <w:multiLevelType w:val="multilevel"/>
    <w:tmpl w:val="679657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C91AF5"/>
    <w:multiLevelType w:val="multilevel"/>
    <w:tmpl w:val="DE3E9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4209D3"/>
    <w:multiLevelType w:val="multilevel"/>
    <w:tmpl w:val="38B29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FC45A0"/>
    <w:multiLevelType w:val="multilevel"/>
    <w:tmpl w:val="BA8E7F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4A3A25"/>
    <w:multiLevelType w:val="multilevel"/>
    <w:tmpl w:val="960CC8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440D59"/>
    <w:multiLevelType w:val="multilevel"/>
    <w:tmpl w:val="A244B2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431FBC"/>
    <w:multiLevelType w:val="multilevel"/>
    <w:tmpl w:val="55C28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0F5840"/>
    <w:multiLevelType w:val="hybridMultilevel"/>
    <w:tmpl w:val="C8782F0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8E14B60"/>
    <w:multiLevelType w:val="multilevel"/>
    <w:tmpl w:val="EC96D8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3056D3"/>
    <w:multiLevelType w:val="multilevel"/>
    <w:tmpl w:val="6DB89A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7E13C0"/>
    <w:multiLevelType w:val="multilevel"/>
    <w:tmpl w:val="A9FE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A85699"/>
    <w:multiLevelType w:val="multilevel"/>
    <w:tmpl w:val="CCF0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3BD315F"/>
    <w:multiLevelType w:val="multilevel"/>
    <w:tmpl w:val="6906A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5D920DD"/>
    <w:multiLevelType w:val="multilevel"/>
    <w:tmpl w:val="D0AE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132056"/>
    <w:multiLevelType w:val="multilevel"/>
    <w:tmpl w:val="89224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297A44"/>
    <w:multiLevelType w:val="multilevel"/>
    <w:tmpl w:val="A52E4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D86E0C"/>
    <w:multiLevelType w:val="multilevel"/>
    <w:tmpl w:val="33AEF6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350DB6"/>
    <w:multiLevelType w:val="multilevel"/>
    <w:tmpl w:val="4734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DEE077B"/>
    <w:multiLevelType w:val="multilevel"/>
    <w:tmpl w:val="3BB4D5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140938">
    <w:abstractNumId w:val="0"/>
  </w:num>
  <w:num w:numId="2" w16cid:durableId="929582564">
    <w:abstractNumId w:val="19"/>
  </w:num>
  <w:num w:numId="3" w16cid:durableId="1978872161">
    <w:abstractNumId w:val="16"/>
  </w:num>
  <w:num w:numId="4" w16cid:durableId="426581993">
    <w:abstractNumId w:val="17"/>
  </w:num>
  <w:num w:numId="5" w16cid:durableId="1899587770">
    <w:abstractNumId w:val="8"/>
  </w:num>
  <w:num w:numId="6" w16cid:durableId="864825496">
    <w:abstractNumId w:val="18"/>
  </w:num>
  <w:num w:numId="7" w16cid:durableId="1442410713">
    <w:abstractNumId w:val="13"/>
  </w:num>
  <w:num w:numId="8" w16cid:durableId="2062512848">
    <w:abstractNumId w:val="7"/>
  </w:num>
  <w:num w:numId="9" w16cid:durableId="729688658">
    <w:abstractNumId w:val="3"/>
  </w:num>
  <w:num w:numId="10" w16cid:durableId="1101292423">
    <w:abstractNumId w:val="21"/>
  </w:num>
  <w:num w:numId="11" w16cid:durableId="819997532">
    <w:abstractNumId w:val="15"/>
  </w:num>
  <w:num w:numId="12" w16cid:durableId="474883251">
    <w:abstractNumId w:val="6"/>
  </w:num>
  <w:num w:numId="13" w16cid:durableId="214003207">
    <w:abstractNumId w:val="9"/>
  </w:num>
  <w:num w:numId="14" w16cid:durableId="1328628807">
    <w:abstractNumId w:val="14"/>
  </w:num>
  <w:num w:numId="15" w16cid:durableId="31345946">
    <w:abstractNumId w:val="24"/>
  </w:num>
  <w:num w:numId="16" w16cid:durableId="1262375028">
    <w:abstractNumId w:val="1"/>
  </w:num>
  <w:num w:numId="17" w16cid:durableId="39211359">
    <w:abstractNumId w:val="4"/>
  </w:num>
  <w:num w:numId="18" w16cid:durableId="994525446">
    <w:abstractNumId w:val="20"/>
  </w:num>
  <w:num w:numId="19" w16cid:durableId="1352218117">
    <w:abstractNumId w:val="22"/>
  </w:num>
  <w:num w:numId="20" w16cid:durableId="2131429984">
    <w:abstractNumId w:val="11"/>
  </w:num>
  <w:num w:numId="21" w16cid:durableId="405952791">
    <w:abstractNumId w:val="10"/>
  </w:num>
  <w:num w:numId="22" w16cid:durableId="1054307000">
    <w:abstractNumId w:val="2"/>
  </w:num>
  <w:num w:numId="23" w16cid:durableId="436565992">
    <w:abstractNumId w:val="5"/>
  </w:num>
  <w:num w:numId="24" w16cid:durableId="1122571902">
    <w:abstractNumId w:val="12"/>
  </w:num>
  <w:num w:numId="25" w16cid:durableId="155064998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CEA"/>
    <w:rsid w:val="00020F9C"/>
    <w:rsid w:val="001472A3"/>
    <w:rsid w:val="003B60AA"/>
    <w:rsid w:val="003F1A1C"/>
    <w:rsid w:val="004F7BE5"/>
    <w:rsid w:val="00576F6B"/>
    <w:rsid w:val="005B28D5"/>
    <w:rsid w:val="00AE1190"/>
    <w:rsid w:val="00B330BE"/>
    <w:rsid w:val="00CE1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579E1"/>
  <w15:chartTrackingRefBased/>
  <w15:docId w15:val="{18D1D529-C998-4A02-964F-BDC3A9FE3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E1C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1CEA"/>
  </w:style>
  <w:style w:type="character" w:customStyle="1" w:styleId="eop">
    <w:name w:val="eop"/>
    <w:basedOn w:val="DefaultParagraphFont"/>
    <w:rsid w:val="00CE1CEA"/>
  </w:style>
  <w:style w:type="character" w:customStyle="1" w:styleId="scxw239987039">
    <w:name w:val="scxw239987039"/>
    <w:basedOn w:val="DefaultParagraphFont"/>
    <w:rsid w:val="00CE1CEA"/>
  </w:style>
  <w:style w:type="character" w:customStyle="1" w:styleId="tabchar">
    <w:name w:val="tabchar"/>
    <w:basedOn w:val="DefaultParagraphFont"/>
    <w:rsid w:val="00CE1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537524">
      <w:bodyDiv w:val="1"/>
      <w:marLeft w:val="0"/>
      <w:marRight w:val="0"/>
      <w:marTop w:val="0"/>
      <w:marBottom w:val="0"/>
      <w:divBdr>
        <w:top w:val="none" w:sz="0" w:space="0" w:color="auto"/>
        <w:left w:val="none" w:sz="0" w:space="0" w:color="auto"/>
        <w:bottom w:val="none" w:sz="0" w:space="0" w:color="auto"/>
        <w:right w:val="none" w:sz="0" w:space="0" w:color="auto"/>
      </w:divBdr>
      <w:divsChild>
        <w:div w:id="469326259">
          <w:marLeft w:val="0"/>
          <w:marRight w:val="0"/>
          <w:marTop w:val="0"/>
          <w:marBottom w:val="0"/>
          <w:divBdr>
            <w:top w:val="none" w:sz="0" w:space="0" w:color="auto"/>
            <w:left w:val="none" w:sz="0" w:space="0" w:color="auto"/>
            <w:bottom w:val="none" w:sz="0" w:space="0" w:color="auto"/>
            <w:right w:val="none" w:sz="0" w:space="0" w:color="auto"/>
          </w:divBdr>
        </w:div>
        <w:div w:id="1355691742">
          <w:marLeft w:val="0"/>
          <w:marRight w:val="0"/>
          <w:marTop w:val="0"/>
          <w:marBottom w:val="0"/>
          <w:divBdr>
            <w:top w:val="none" w:sz="0" w:space="0" w:color="auto"/>
            <w:left w:val="none" w:sz="0" w:space="0" w:color="auto"/>
            <w:bottom w:val="none" w:sz="0" w:space="0" w:color="auto"/>
            <w:right w:val="none" w:sz="0" w:space="0" w:color="auto"/>
          </w:divBdr>
        </w:div>
        <w:div w:id="165168988">
          <w:marLeft w:val="0"/>
          <w:marRight w:val="0"/>
          <w:marTop w:val="0"/>
          <w:marBottom w:val="0"/>
          <w:divBdr>
            <w:top w:val="none" w:sz="0" w:space="0" w:color="auto"/>
            <w:left w:val="none" w:sz="0" w:space="0" w:color="auto"/>
            <w:bottom w:val="none" w:sz="0" w:space="0" w:color="auto"/>
            <w:right w:val="none" w:sz="0" w:space="0" w:color="auto"/>
          </w:divBdr>
        </w:div>
        <w:div w:id="616719545">
          <w:marLeft w:val="0"/>
          <w:marRight w:val="0"/>
          <w:marTop w:val="0"/>
          <w:marBottom w:val="0"/>
          <w:divBdr>
            <w:top w:val="none" w:sz="0" w:space="0" w:color="auto"/>
            <w:left w:val="none" w:sz="0" w:space="0" w:color="auto"/>
            <w:bottom w:val="none" w:sz="0" w:space="0" w:color="auto"/>
            <w:right w:val="none" w:sz="0" w:space="0" w:color="auto"/>
          </w:divBdr>
        </w:div>
        <w:div w:id="552817734">
          <w:marLeft w:val="0"/>
          <w:marRight w:val="0"/>
          <w:marTop w:val="0"/>
          <w:marBottom w:val="0"/>
          <w:divBdr>
            <w:top w:val="none" w:sz="0" w:space="0" w:color="auto"/>
            <w:left w:val="none" w:sz="0" w:space="0" w:color="auto"/>
            <w:bottom w:val="none" w:sz="0" w:space="0" w:color="auto"/>
            <w:right w:val="none" w:sz="0" w:space="0" w:color="auto"/>
          </w:divBdr>
        </w:div>
        <w:div w:id="453987482">
          <w:marLeft w:val="0"/>
          <w:marRight w:val="0"/>
          <w:marTop w:val="0"/>
          <w:marBottom w:val="0"/>
          <w:divBdr>
            <w:top w:val="none" w:sz="0" w:space="0" w:color="auto"/>
            <w:left w:val="none" w:sz="0" w:space="0" w:color="auto"/>
            <w:bottom w:val="none" w:sz="0" w:space="0" w:color="auto"/>
            <w:right w:val="none" w:sz="0" w:space="0" w:color="auto"/>
          </w:divBdr>
        </w:div>
        <w:div w:id="1368145248">
          <w:marLeft w:val="0"/>
          <w:marRight w:val="0"/>
          <w:marTop w:val="0"/>
          <w:marBottom w:val="0"/>
          <w:divBdr>
            <w:top w:val="none" w:sz="0" w:space="0" w:color="auto"/>
            <w:left w:val="none" w:sz="0" w:space="0" w:color="auto"/>
            <w:bottom w:val="none" w:sz="0" w:space="0" w:color="auto"/>
            <w:right w:val="none" w:sz="0" w:space="0" w:color="auto"/>
          </w:divBdr>
        </w:div>
        <w:div w:id="725958394">
          <w:marLeft w:val="0"/>
          <w:marRight w:val="0"/>
          <w:marTop w:val="0"/>
          <w:marBottom w:val="0"/>
          <w:divBdr>
            <w:top w:val="none" w:sz="0" w:space="0" w:color="auto"/>
            <w:left w:val="none" w:sz="0" w:space="0" w:color="auto"/>
            <w:bottom w:val="none" w:sz="0" w:space="0" w:color="auto"/>
            <w:right w:val="none" w:sz="0" w:space="0" w:color="auto"/>
          </w:divBdr>
        </w:div>
      </w:divsChild>
    </w:div>
    <w:div w:id="161820794">
      <w:bodyDiv w:val="1"/>
      <w:marLeft w:val="0"/>
      <w:marRight w:val="0"/>
      <w:marTop w:val="0"/>
      <w:marBottom w:val="0"/>
      <w:divBdr>
        <w:top w:val="none" w:sz="0" w:space="0" w:color="auto"/>
        <w:left w:val="none" w:sz="0" w:space="0" w:color="auto"/>
        <w:bottom w:val="none" w:sz="0" w:space="0" w:color="auto"/>
        <w:right w:val="none" w:sz="0" w:space="0" w:color="auto"/>
      </w:divBdr>
      <w:divsChild>
        <w:div w:id="1922443242">
          <w:marLeft w:val="0"/>
          <w:marRight w:val="0"/>
          <w:marTop w:val="0"/>
          <w:marBottom w:val="0"/>
          <w:divBdr>
            <w:top w:val="none" w:sz="0" w:space="0" w:color="auto"/>
            <w:left w:val="none" w:sz="0" w:space="0" w:color="auto"/>
            <w:bottom w:val="none" w:sz="0" w:space="0" w:color="auto"/>
            <w:right w:val="none" w:sz="0" w:space="0" w:color="auto"/>
          </w:divBdr>
          <w:divsChild>
            <w:div w:id="1828862810">
              <w:marLeft w:val="0"/>
              <w:marRight w:val="0"/>
              <w:marTop w:val="0"/>
              <w:marBottom w:val="0"/>
              <w:divBdr>
                <w:top w:val="none" w:sz="0" w:space="0" w:color="auto"/>
                <w:left w:val="none" w:sz="0" w:space="0" w:color="auto"/>
                <w:bottom w:val="none" w:sz="0" w:space="0" w:color="auto"/>
                <w:right w:val="none" w:sz="0" w:space="0" w:color="auto"/>
              </w:divBdr>
            </w:div>
            <w:div w:id="76295400">
              <w:marLeft w:val="0"/>
              <w:marRight w:val="0"/>
              <w:marTop w:val="0"/>
              <w:marBottom w:val="0"/>
              <w:divBdr>
                <w:top w:val="none" w:sz="0" w:space="0" w:color="auto"/>
                <w:left w:val="none" w:sz="0" w:space="0" w:color="auto"/>
                <w:bottom w:val="none" w:sz="0" w:space="0" w:color="auto"/>
                <w:right w:val="none" w:sz="0" w:space="0" w:color="auto"/>
              </w:divBdr>
            </w:div>
            <w:div w:id="1386642548">
              <w:marLeft w:val="0"/>
              <w:marRight w:val="0"/>
              <w:marTop w:val="0"/>
              <w:marBottom w:val="0"/>
              <w:divBdr>
                <w:top w:val="none" w:sz="0" w:space="0" w:color="auto"/>
                <w:left w:val="none" w:sz="0" w:space="0" w:color="auto"/>
                <w:bottom w:val="none" w:sz="0" w:space="0" w:color="auto"/>
                <w:right w:val="none" w:sz="0" w:space="0" w:color="auto"/>
              </w:divBdr>
            </w:div>
            <w:div w:id="2090153977">
              <w:marLeft w:val="0"/>
              <w:marRight w:val="0"/>
              <w:marTop w:val="0"/>
              <w:marBottom w:val="0"/>
              <w:divBdr>
                <w:top w:val="none" w:sz="0" w:space="0" w:color="auto"/>
                <w:left w:val="none" w:sz="0" w:space="0" w:color="auto"/>
                <w:bottom w:val="none" w:sz="0" w:space="0" w:color="auto"/>
                <w:right w:val="none" w:sz="0" w:space="0" w:color="auto"/>
              </w:divBdr>
            </w:div>
            <w:div w:id="1970740579">
              <w:marLeft w:val="0"/>
              <w:marRight w:val="0"/>
              <w:marTop w:val="0"/>
              <w:marBottom w:val="0"/>
              <w:divBdr>
                <w:top w:val="none" w:sz="0" w:space="0" w:color="auto"/>
                <w:left w:val="none" w:sz="0" w:space="0" w:color="auto"/>
                <w:bottom w:val="none" w:sz="0" w:space="0" w:color="auto"/>
                <w:right w:val="none" w:sz="0" w:space="0" w:color="auto"/>
              </w:divBdr>
            </w:div>
            <w:div w:id="1913466073">
              <w:marLeft w:val="0"/>
              <w:marRight w:val="0"/>
              <w:marTop w:val="0"/>
              <w:marBottom w:val="0"/>
              <w:divBdr>
                <w:top w:val="none" w:sz="0" w:space="0" w:color="auto"/>
                <w:left w:val="none" w:sz="0" w:space="0" w:color="auto"/>
                <w:bottom w:val="none" w:sz="0" w:space="0" w:color="auto"/>
                <w:right w:val="none" w:sz="0" w:space="0" w:color="auto"/>
              </w:divBdr>
            </w:div>
            <w:div w:id="1373722733">
              <w:marLeft w:val="0"/>
              <w:marRight w:val="0"/>
              <w:marTop w:val="0"/>
              <w:marBottom w:val="0"/>
              <w:divBdr>
                <w:top w:val="none" w:sz="0" w:space="0" w:color="auto"/>
                <w:left w:val="none" w:sz="0" w:space="0" w:color="auto"/>
                <w:bottom w:val="none" w:sz="0" w:space="0" w:color="auto"/>
                <w:right w:val="none" w:sz="0" w:space="0" w:color="auto"/>
              </w:divBdr>
            </w:div>
            <w:div w:id="1989089105">
              <w:marLeft w:val="0"/>
              <w:marRight w:val="0"/>
              <w:marTop w:val="0"/>
              <w:marBottom w:val="0"/>
              <w:divBdr>
                <w:top w:val="none" w:sz="0" w:space="0" w:color="auto"/>
                <w:left w:val="none" w:sz="0" w:space="0" w:color="auto"/>
                <w:bottom w:val="none" w:sz="0" w:space="0" w:color="auto"/>
                <w:right w:val="none" w:sz="0" w:space="0" w:color="auto"/>
              </w:divBdr>
            </w:div>
            <w:div w:id="54013811">
              <w:marLeft w:val="0"/>
              <w:marRight w:val="0"/>
              <w:marTop w:val="0"/>
              <w:marBottom w:val="0"/>
              <w:divBdr>
                <w:top w:val="none" w:sz="0" w:space="0" w:color="auto"/>
                <w:left w:val="none" w:sz="0" w:space="0" w:color="auto"/>
                <w:bottom w:val="none" w:sz="0" w:space="0" w:color="auto"/>
                <w:right w:val="none" w:sz="0" w:space="0" w:color="auto"/>
              </w:divBdr>
            </w:div>
            <w:div w:id="1908610191">
              <w:marLeft w:val="0"/>
              <w:marRight w:val="0"/>
              <w:marTop w:val="0"/>
              <w:marBottom w:val="0"/>
              <w:divBdr>
                <w:top w:val="none" w:sz="0" w:space="0" w:color="auto"/>
                <w:left w:val="none" w:sz="0" w:space="0" w:color="auto"/>
                <w:bottom w:val="none" w:sz="0" w:space="0" w:color="auto"/>
                <w:right w:val="none" w:sz="0" w:space="0" w:color="auto"/>
              </w:divBdr>
            </w:div>
            <w:div w:id="1054810004">
              <w:marLeft w:val="0"/>
              <w:marRight w:val="0"/>
              <w:marTop w:val="0"/>
              <w:marBottom w:val="0"/>
              <w:divBdr>
                <w:top w:val="none" w:sz="0" w:space="0" w:color="auto"/>
                <w:left w:val="none" w:sz="0" w:space="0" w:color="auto"/>
                <w:bottom w:val="none" w:sz="0" w:space="0" w:color="auto"/>
                <w:right w:val="none" w:sz="0" w:space="0" w:color="auto"/>
              </w:divBdr>
            </w:div>
            <w:div w:id="301154627">
              <w:marLeft w:val="0"/>
              <w:marRight w:val="0"/>
              <w:marTop w:val="0"/>
              <w:marBottom w:val="0"/>
              <w:divBdr>
                <w:top w:val="none" w:sz="0" w:space="0" w:color="auto"/>
                <w:left w:val="none" w:sz="0" w:space="0" w:color="auto"/>
                <w:bottom w:val="none" w:sz="0" w:space="0" w:color="auto"/>
                <w:right w:val="none" w:sz="0" w:space="0" w:color="auto"/>
              </w:divBdr>
            </w:div>
            <w:div w:id="1357272725">
              <w:marLeft w:val="0"/>
              <w:marRight w:val="0"/>
              <w:marTop w:val="0"/>
              <w:marBottom w:val="0"/>
              <w:divBdr>
                <w:top w:val="none" w:sz="0" w:space="0" w:color="auto"/>
                <w:left w:val="none" w:sz="0" w:space="0" w:color="auto"/>
                <w:bottom w:val="none" w:sz="0" w:space="0" w:color="auto"/>
                <w:right w:val="none" w:sz="0" w:space="0" w:color="auto"/>
              </w:divBdr>
            </w:div>
            <w:div w:id="1423142038">
              <w:marLeft w:val="0"/>
              <w:marRight w:val="0"/>
              <w:marTop w:val="0"/>
              <w:marBottom w:val="0"/>
              <w:divBdr>
                <w:top w:val="none" w:sz="0" w:space="0" w:color="auto"/>
                <w:left w:val="none" w:sz="0" w:space="0" w:color="auto"/>
                <w:bottom w:val="none" w:sz="0" w:space="0" w:color="auto"/>
                <w:right w:val="none" w:sz="0" w:space="0" w:color="auto"/>
              </w:divBdr>
              <w:divsChild>
                <w:div w:id="1755471087">
                  <w:marLeft w:val="-75"/>
                  <w:marRight w:val="0"/>
                  <w:marTop w:val="30"/>
                  <w:marBottom w:val="30"/>
                  <w:divBdr>
                    <w:top w:val="none" w:sz="0" w:space="0" w:color="auto"/>
                    <w:left w:val="none" w:sz="0" w:space="0" w:color="auto"/>
                    <w:bottom w:val="none" w:sz="0" w:space="0" w:color="auto"/>
                    <w:right w:val="none" w:sz="0" w:space="0" w:color="auto"/>
                  </w:divBdr>
                  <w:divsChild>
                    <w:div w:id="1058091154">
                      <w:marLeft w:val="0"/>
                      <w:marRight w:val="0"/>
                      <w:marTop w:val="0"/>
                      <w:marBottom w:val="0"/>
                      <w:divBdr>
                        <w:top w:val="none" w:sz="0" w:space="0" w:color="auto"/>
                        <w:left w:val="none" w:sz="0" w:space="0" w:color="auto"/>
                        <w:bottom w:val="none" w:sz="0" w:space="0" w:color="auto"/>
                        <w:right w:val="none" w:sz="0" w:space="0" w:color="auto"/>
                      </w:divBdr>
                      <w:divsChild>
                        <w:div w:id="711467906">
                          <w:marLeft w:val="0"/>
                          <w:marRight w:val="0"/>
                          <w:marTop w:val="0"/>
                          <w:marBottom w:val="0"/>
                          <w:divBdr>
                            <w:top w:val="none" w:sz="0" w:space="0" w:color="auto"/>
                            <w:left w:val="none" w:sz="0" w:space="0" w:color="auto"/>
                            <w:bottom w:val="none" w:sz="0" w:space="0" w:color="auto"/>
                            <w:right w:val="none" w:sz="0" w:space="0" w:color="auto"/>
                          </w:divBdr>
                        </w:div>
                      </w:divsChild>
                    </w:div>
                    <w:div w:id="2097168273">
                      <w:marLeft w:val="0"/>
                      <w:marRight w:val="0"/>
                      <w:marTop w:val="0"/>
                      <w:marBottom w:val="0"/>
                      <w:divBdr>
                        <w:top w:val="none" w:sz="0" w:space="0" w:color="auto"/>
                        <w:left w:val="none" w:sz="0" w:space="0" w:color="auto"/>
                        <w:bottom w:val="none" w:sz="0" w:space="0" w:color="auto"/>
                        <w:right w:val="none" w:sz="0" w:space="0" w:color="auto"/>
                      </w:divBdr>
                      <w:divsChild>
                        <w:div w:id="1233540591">
                          <w:marLeft w:val="0"/>
                          <w:marRight w:val="0"/>
                          <w:marTop w:val="0"/>
                          <w:marBottom w:val="0"/>
                          <w:divBdr>
                            <w:top w:val="none" w:sz="0" w:space="0" w:color="auto"/>
                            <w:left w:val="none" w:sz="0" w:space="0" w:color="auto"/>
                            <w:bottom w:val="none" w:sz="0" w:space="0" w:color="auto"/>
                            <w:right w:val="none" w:sz="0" w:space="0" w:color="auto"/>
                          </w:divBdr>
                        </w:div>
                        <w:div w:id="961422112">
                          <w:marLeft w:val="0"/>
                          <w:marRight w:val="0"/>
                          <w:marTop w:val="0"/>
                          <w:marBottom w:val="0"/>
                          <w:divBdr>
                            <w:top w:val="none" w:sz="0" w:space="0" w:color="auto"/>
                            <w:left w:val="none" w:sz="0" w:space="0" w:color="auto"/>
                            <w:bottom w:val="none" w:sz="0" w:space="0" w:color="auto"/>
                            <w:right w:val="none" w:sz="0" w:space="0" w:color="auto"/>
                          </w:divBdr>
                        </w:div>
                        <w:div w:id="24329038">
                          <w:marLeft w:val="0"/>
                          <w:marRight w:val="0"/>
                          <w:marTop w:val="0"/>
                          <w:marBottom w:val="0"/>
                          <w:divBdr>
                            <w:top w:val="none" w:sz="0" w:space="0" w:color="auto"/>
                            <w:left w:val="none" w:sz="0" w:space="0" w:color="auto"/>
                            <w:bottom w:val="none" w:sz="0" w:space="0" w:color="auto"/>
                            <w:right w:val="none" w:sz="0" w:space="0" w:color="auto"/>
                          </w:divBdr>
                        </w:div>
                        <w:div w:id="1578250074">
                          <w:marLeft w:val="0"/>
                          <w:marRight w:val="0"/>
                          <w:marTop w:val="0"/>
                          <w:marBottom w:val="0"/>
                          <w:divBdr>
                            <w:top w:val="none" w:sz="0" w:space="0" w:color="auto"/>
                            <w:left w:val="none" w:sz="0" w:space="0" w:color="auto"/>
                            <w:bottom w:val="none" w:sz="0" w:space="0" w:color="auto"/>
                            <w:right w:val="none" w:sz="0" w:space="0" w:color="auto"/>
                          </w:divBdr>
                        </w:div>
                        <w:div w:id="131097443">
                          <w:marLeft w:val="0"/>
                          <w:marRight w:val="0"/>
                          <w:marTop w:val="0"/>
                          <w:marBottom w:val="0"/>
                          <w:divBdr>
                            <w:top w:val="none" w:sz="0" w:space="0" w:color="auto"/>
                            <w:left w:val="none" w:sz="0" w:space="0" w:color="auto"/>
                            <w:bottom w:val="none" w:sz="0" w:space="0" w:color="auto"/>
                            <w:right w:val="none" w:sz="0" w:space="0" w:color="auto"/>
                          </w:divBdr>
                        </w:div>
                        <w:div w:id="27355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603875">
              <w:marLeft w:val="0"/>
              <w:marRight w:val="0"/>
              <w:marTop w:val="0"/>
              <w:marBottom w:val="0"/>
              <w:divBdr>
                <w:top w:val="none" w:sz="0" w:space="0" w:color="auto"/>
                <w:left w:val="none" w:sz="0" w:space="0" w:color="auto"/>
                <w:bottom w:val="none" w:sz="0" w:space="0" w:color="auto"/>
                <w:right w:val="none" w:sz="0" w:space="0" w:color="auto"/>
              </w:divBdr>
            </w:div>
            <w:div w:id="1804227481">
              <w:marLeft w:val="0"/>
              <w:marRight w:val="0"/>
              <w:marTop w:val="0"/>
              <w:marBottom w:val="0"/>
              <w:divBdr>
                <w:top w:val="none" w:sz="0" w:space="0" w:color="auto"/>
                <w:left w:val="none" w:sz="0" w:space="0" w:color="auto"/>
                <w:bottom w:val="none" w:sz="0" w:space="0" w:color="auto"/>
                <w:right w:val="none" w:sz="0" w:space="0" w:color="auto"/>
              </w:divBdr>
            </w:div>
            <w:div w:id="1067803977">
              <w:marLeft w:val="0"/>
              <w:marRight w:val="0"/>
              <w:marTop w:val="0"/>
              <w:marBottom w:val="0"/>
              <w:divBdr>
                <w:top w:val="none" w:sz="0" w:space="0" w:color="auto"/>
                <w:left w:val="none" w:sz="0" w:space="0" w:color="auto"/>
                <w:bottom w:val="none" w:sz="0" w:space="0" w:color="auto"/>
                <w:right w:val="none" w:sz="0" w:space="0" w:color="auto"/>
              </w:divBdr>
            </w:div>
            <w:div w:id="1157922002">
              <w:marLeft w:val="0"/>
              <w:marRight w:val="0"/>
              <w:marTop w:val="0"/>
              <w:marBottom w:val="0"/>
              <w:divBdr>
                <w:top w:val="none" w:sz="0" w:space="0" w:color="auto"/>
                <w:left w:val="none" w:sz="0" w:space="0" w:color="auto"/>
                <w:bottom w:val="none" w:sz="0" w:space="0" w:color="auto"/>
                <w:right w:val="none" w:sz="0" w:space="0" w:color="auto"/>
              </w:divBdr>
            </w:div>
            <w:div w:id="231164645">
              <w:marLeft w:val="0"/>
              <w:marRight w:val="0"/>
              <w:marTop w:val="0"/>
              <w:marBottom w:val="0"/>
              <w:divBdr>
                <w:top w:val="none" w:sz="0" w:space="0" w:color="auto"/>
                <w:left w:val="none" w:sz="0" w:space="0" w:color="auto"/>
                <w:bottom w:val="none" w:sz="0" w:space="0" w:color="auto"/>
                <w:right w:val="none" w:sz="0" w:space="0" w:color="auto"/>
              </w:divBdr>
              <w:divsChild>
                <w:div w:id="252520654">
                  <w:marLeft w:val="-75"/>
                  <w:marRight w:val="0"/>
                  <w:marTop w:val="30"/>
                  <w:marBottom w:val="30"/>
                  <w:divBdr>
                    <w:top w:val="none" w:sz="0" w:space="0" w:color="auto"/>
                    <w:left w:val="none" w:sz="0" w:space="0" w:color="auto"/>
                    <w:bottom w:val="none" w:sz="0" w:space="0" w:color="auto"/>
                    <w:right w:val="none" w:sz="0" w:space="0" w:color="auto"/>
                  </w:divBdr>
                  <w:divsChild>
                    <w:div w:id="397746350">
                      <w:marLeft w:val="0"/>
                      <w:marRight w:val="0"/>
                      <w:marTop w:val="0"/>
                      <w:marBottom w:val="0"/>
                      <w:divBdr>
                        <w:top w:val="none" w:sz="0" w:space="0" w:color="auto"/>
                        <w:left w:val="none" w:sz="0" w:space="0" w:color="auto"/>
                        <w:bottom w:val="none" w:sz="0" w:space="0" w:color="auto"/>
                        <w:right w:val="none" w:sz="0" w:space="0" w:color="auto"/>
                      </w:divBdr>
                      <w:divsChild>
                        <w:div w:id="1022710090">
                          <w:marLeft w:val="0"/>
                          <w:marRight w:val="0"/>
                          <w:marTop w:val="0"/>
                          <w:marBottom w:val="0"/>
                          <w:divBdr>
                            <w:top w:val="none" w:sz="0" w:space="0" w:color="auto"/>
                            <w:left w:val="none" w:sz="0" w:space="0" w:color="auto"/>
                            <w:bottom w:val="none" w:sz="0" w:space="0" w:color="auto"/>
                            <w:right w:val="none" w:sz="0" w:space="0" w:color="auto"/>
                          </w:divBdr>
                        </w:div>
                      </w:divsChild>
                    </w:div>
                    <w:div w:id="1409571025">
                      <w:marLeft w:val="0"/>
                      <w:marRight w:val="0"/>
                      <w:marTop w:val="0"/>
                      <w:marBottom w:val="0"/>
                      <w:divBdr>
                        <w:top w:val="none" w:sz="0" w:space="0" w:color="auto"/>
                        <w:left w:val="none" w:sz="0" w:space="0" w:color="auto"/>
                        <w:bottom w:val="none" w:sz="0" w:space="0" w:color="auto"/>
                        <w:right w:val="none" w:sz="0" w:space="0" w:color="auto"/>
                      </w:divBdr>
                      <w:divsChild>
                        <w:div w:id="888224891">
                          <w:marLeft w:val="0"/>
                          <w:marRight w:val="0"/>
                          <w:marTop w:val="0"/>
                          <w:marBottom w:val="0"/>
                          <w:divBdr>
                            <w:top w:val="none" w:sz="0" w:space="0" w:color="auto"/>
                            <w:left w:val="none" w:sz="0" w:space="0" w:color="auto"/>
                            <w:bottom w:val="none" w:sz="0" w:space="0" w:color="auto"/>
                            <w:right w:val="none" w:sz="0" w:space="0" w:color="auto"/>
                          </w:divBdr>
                        </w:div>
                      </w:divsChild>
                    </w:div>
                    <w:div w:id="175389933">
                      <w:marLeft w:val="0"/>
                      <w:marRight w:val="0"/>
                      <w:marTop w:val="0"/>
                      <w:marBottom w:val="0"/>
                      <w:divBdr>
                        <w:top w:val="none" w:sz="0" w:space="0" w:color="auto"/>
                        <w:left w:val="none" w:sz="0" w:space="0" w:color="auto"/>
                        <w:bottom w:val="none" w:sz="0" w:space="0" w:color="auto"/>
                        <w:right w:val="none" w:sz="0" w:space="0" w:color="auto"/>
                      </w:divBdr>
                      <w:divsChild>
                        <w:div w:id="1836919498">
                          <w:marLeft w:val="0"/>
                          <w:marRight w:val="0"/>
                          <w:marTop w:val="0"/>
                          <w:marBottom w:val="0"/>
                          <w:divBdr>
                            <w:top w:val="none" w:sz="0" w:space="0" w:color="auto"/>
                            <w:left w:val="none" w:sz="0" w:space="0" w:color="auto"/>
                            <w:bottom w:val="none" w:sz="0" w:space="0" w:color="auto"/>
                            <w:right w:val="none" w:sz="0" w:space="0" w:color="auto"/>
                          </w:divBdr>
                        </w:div>
                      </w:divsChild>
                    </w:div>
                    <w:div w:id="1213345316">
                      <w:marLeft w:val="0"/>
                      <w:marRight w:val="0"/>
                      <w:marTop w:val="0"/>
                      <w:marBottom w:val="0"/>
                      <w:divBdr>
                        <w:top w:val="none" w:sz="0" w:space="0" w:color="auto"/>
                        <w:left w:val="none" w:sz="0" w:space="0" w:color="auto"/>
                        <w:bottom w:val="none" w:sz="0" w:space="0" w:color="auto"/>
                        <w:right w:val="none" w:sz="0" w:space="0" w:color="auto"/>
                      </w:divBdr>
                      <w:divsChild>
                        <w:div w:id="1900750319">
                          <w:marLeft w:val="0"/>
                          <w:marRight w:val="0"/>
                          <w:marTop w:val="0"/>
                          <w:marBottom w:val="0"/>
                          <w:divBdr>
                            <w:top w:val="none" w:sz="0" w:space="0" w:color="auto"/>
                            <w:left w:val="none" w:sz="0" w:space="0" w:color="auto"/>
                            <w:bottom w:val="none" w:sz="0" w:space="0" w:color="auto"/>
                            <w:right w:val="none" w:sz="0" w:space="0" w:color="auto"/>
                          </w:divBdr>
                        </w:div>
                      </w:divsChild>
                    </w:div>
                    <w:div w:id="536239152">
                      <w:marLeft w:val="0"/>
                      <w:marRight w:val="0"/>
                      <w:marTop w:val="0"/>
                      <w:marBottom w:val="0"/>
                      <w:divBdr>
                        <w:top w:val="none" w:sz="0" w:space="0" w:color="auto"/>
                        <w:left w:val="none" w:sz="0" w:space="0" w:color="auto"/>
                        <w:bottom w:val="none" w:sz="0" w:space="0" w:color="auto"/>
                        <w:right w:val="none" w:sz="0" w:space="0" w:color="auto"/>
                      </w:divBdr>
                      <w:divsChild>
                        <w:div w:id="780687270">
                          <w:marLeft w:val="0"/>
                          <w:marRight w:val="0"/>
                          <w:marTop w:val="0"/>
                          <w:marBottom w:val="0"/>
                          <w:divBdr>
                            <w:top w:val="none" w:sz="0" w:space="0" w:color="auto"/>
                            <w:left w:val="none" w:sz="0" w:space="0" w:color="auto"/>
                            <w:bottom w:val="none" w:sz="0" w:space="0" w:color="auto"/>
                            <w:right w:val="none" w:sz="0" w:space="0" w:color="auto"/>
                          </w:divBdr>
                        </w:div>
                      </w:divsChild>
                    </w:div>
                    <w:div w:id="1730034126">
                      <w:marLeft w:val="0"/>
                      <w:marRight w:val="0"/>
                      <w:marTop w:val="0"/>
                      <w:marBottom w:val="0"/>
                      <w:divBdr>
                        <w:top w:val="none" w:sz="0" w:space="0" w:color="auto"/>
                        <w:left w:val="none" w:sz="0" w:space="0" w:color="auto"/>
                        <w:bottom w:val="none" w:sz="0" w:space="0" w:color="auto"/>
                        <w:right w:val="none" w:sz="0" w:space="0" w:color="auto"/>
                      </w:divBdr>
                      <w:divsChild>
                        <w:div w:id="893662061">
                          <w:marLeft w:val="0"/>
                          <w:marRight w:val="0"/>
                          <w:marTop w:val="0"/>
                          <w:marBottom w:val="0"/>
                          <w:divBdr>
                            <w:top w:val="none" w:sz="0" w:space="0" w:color="auto"/>
                            <w:left w:val="none" w:sz="0" w:space="0" w:color="auto"/>
                            <w:bottom w:val="none" w:sz="0" w:space="0" w:color="auto"/>
                            <w:right w:val="none" w:sz="0" w:space="0" w:color="auto"/>
                          </w:divBdr>
                        </w:div>
                      </w:divsChild>
                    </w:div>
                    <w:div w:id="394083575">
                      <w:marLeft w:val="0"/>
                      <w:marRight w:val="0"/>
                      <w:marTop w:val="0"/>
                      <w:marBottom w:val="0"/>
                      <w:divBdr>
                        <w:top w:val="none" w:sz="0" w:space="0" w:color="auto"/>
                        <w:left w:val="none" w:sz="0" w:space="0" w:color="auto"/>
                        <w:bottom w:val="none" w:sz="0" w:space="0" w:color="auto"/>
                        <w:right w:val="none" w:sz="0" w:space="0" w:color="auto"/>
                      </w:divBdr>
                      <w:divsChild>
                        <w:div w:id="881212335">
                          <w:marLeft w:val="0"/>
                          <w:marRight w:val="0"/>
                          <w:marTop w:val="0"/>
                          <w:marBottom w:val="0"/>
                          <w:divBdr>
                            <w:top w:val="none" w:sz="0" w:space="0" w:color="auto"/>
                            <w:left w:val="none" w:sz="0" w:space="0" w:color="auto"/>
                            <w:bottom w:val="none" w:sz="0" w:space="0" w:color="auto"/>
                            <w:right w:val="none" w:sz="0" w:space="0" w:color="auto"/>
                          </w:divBdr>
                        </w:div>
                        <w:div w:id="1426729637">
                          <w:marLeft w:val="0"/>
                          <w:marRight w:val="0"/>
                          <w:marTop w:val="0"/>
                          <w:marBottom w:val="0"/>
                          <w:divBdr>
                            <w:top w:val="none" w:sz="0" w:space="0" w:color="auto"/>
                            <w:left w:val="none" w:sz="0" w:space="0" w:color="auto"/>
                            <w:bottom w:val="none" w:sz="0" w:space="0" w:color="auto"/>
                            <w:right w:val="none" w:sz="0" w:space="0" w:color="auto"/>
                          </w:divBdr>
                        </w:div>
                      </w:divsChild>
                    </w:div>
                    <w:div w:id="819150451">
                      <w:marLeft w:val="0"/>
                      <w:marRight w:val="0"/>
                      <w:marTop w:val="0"/>
                      <w:marBottom w:val="0"/>
                      <w:divBdr>
                        <w:top w:val="none" w:sz="0" w:space="0" w:color="auto"/>
                        <w:left w:val="none" w:sz="0" w:space="0" w:color="auto"/>
                        <w:bottom w:val="none" w:sz="0" w:space="0" w:color="auto"/>
                        <w:right w:val="none" w:sz="0" w:space="0" w:color="auto"/>
                      </w:divBdr>
                      <w:divsChild>
                        <w:div w:id="1562254916">
                          <w:marLeft w:val="0"/>
                          <w:marRight w:val="0"/>
                          <w:marTop w:val="0"/>
                          <w:marBottom w:val="0"/>
                          <w:divBdr>
                            <w:top w:val="none" w:sz="0" w:space="0" w:color="auto"/>
                            <w:left w:val="none" w:sz="0" w:space="0" w:color="auto"/>
                            <w:bottom w:val="none" w:sz="0" w:space="0" w:color="auto"/>
                            <w:right w:val="none" w:sz="0" w:space="0" w:color="auto"/>
                          </w:divBdr>
                        </w:div>
                      </w:divsChild>
                    </w:div>
                    <w:div w:id="1175338374">
                      <w:marLeft w:val="0"/>
                      <w:marRight w:val="0"/>
                      <w:marTop w:val="0"/>
                      <w:marBottom w:val="0"/>
                      <w:divBdr>
                        <w:top w:val="none" w:sz="0" w:space="0" w:color="auto"/>
                        <w:left w:val="none" w:sz="0" w:space="0" w:color="auto"/>
                        <w:bottom w:val="none" w:sz="0" w:space="0" w:color="auto"/>
                        <w:right w:val="none" w:sz="0" w:space="0" w:color="auto"/>
                      </w:divBdr>
                      <w:divsChild>
                        <w:div w:id="1374845599">
                          <w:marLeft w:val="0"/>
                          <w:marRight w:val="0"/>
                          <w:marTop w:val="0"/>
                          <w:marBottom w:val="0"/>
                          <w:divBdr>
                            <w:top w:val="none" w:sz="0" w:space="0" w:color="auto"/>
                            <w:left w:val="none" w:sz="0" w:space="0" w:color="auto"/>
                            <w:bottom w:val="none" w:sz="0" w:space="0" w:color="auto"/>
                            <w:right w:val="none" w:sz="0" w:space="0" w:color="auto"/>
                          </w:divBdr>
                        </w:div>
                      </w:divsChild>
                    </w:div>
                    <w:div w:id="2048136473">
                      <w:marLeft w:val="0"/>
                      <w:marRight w:val="0"/>
                      <w:marTop w:val="0"/>
                      <w:marBottom w:val="0"/>
                      <w:divBdr>
                        <w:top w:val="none" w:sz="0" w:space="0" w:color="auto"/>
                        <w:left w:val="none" w:sz="0" w:space="0" w:color="auto"/>
                        <w:bottom w:val="none" w:sz="0" w:space="0" w:color="auto"/>
                        <w:right w:val="none" w:sz="0" w:space="0" w:color="auto"/>
                      </w:divBdr>
                      <w:divsChild>
                        <w:div w:id="1389067759">
                          <w:marLeft w:val="0"/>
                          <w:marRight w:val="0"/>
                          <w:marTop w:val="0"/>
                          <w:marBottom w:val="0"/>
                          <w:divBdr>
                            <w:top w:val="none" w:sz="0" w:space="0" w:color="auto"/>
                            <w:left w:val="none" w:sz="0" w:space="0" w:color="auto"/>
                            <w:bottom w:val="none" w:sz="0" w:space="0" w:color="auto"/>
                            <w:right w:val="none" w:sz="0" w:space="0" w:color="auto"/>
                          </w:divBdr>
                        </w:div>
                      </w:divsChild>
                    </w:div>
                    <w:div w:id="1383865432">
                      <w:marLeft w:val="0"/>
                      <w:marRight w:val="0"/>
                      <w:marTop w:val="0"/>
                      <w:marBottom w:val="0"/>
                      <w:divBdr>
                        <w:top w:val="none" w:sz="0" w:space="0" w:color="auto"/>
                        <w:left w:val="none" w:sz="0" w:space="0" w:color="auto"/>
                        <w:bottom w:val="none" w:sz="0" w:space="0" w:color="auto"/>
                        <w:right w:val="none" w:sz="0" w:space="0" w:color="auto"/>
                      </w:divBdr>
                      <w:divsChild>
                        <w:div w:id="2081367797">
                          <w:marLeft w:val="0"/>
                          <w:marRight w:val="0"/>
                          <w:marTop w:val="0"/>
                          <w:marBottom w:val="0"/>
                          <w:divBdr>
                            <w:top w:val="none" w:sz="0" w:space="0" w:color="auto"/>
                            <w:left w:val="none" w:sz="0" w:space="0" w:color="auto"/>
                            <w:bottom w:val="none" w:sz="0" w:space="0" w:color="auto"/>
                            <w:right w:val="none" w:sz="0" w:space="0" w:color="auto"/>
                          </w:divBdr>
                        </w:div>
                        <w:div w:id="1851018714">
                          <w:marLeft w:val="0"/>
                          <w:marRight w:val="0"/>
                          <w:marTop w:val="0"/>
                          <w:marBottom w:val="0"/>
                          <w:divBdr>
                            <w:top w:val="none" w:sz="0" w:space="0" w:color="auto"/>
                            <w:left w:val="none" w:sz="0" w:space="0" w:color="auto"/>
                            <w:bottom w:val="none" w:sz="0" w:space="0" w:color="auto"/>
                            <w:right w:val="none" w:sz="0" w:space="0" w:color="auto"/>
                          </w:divBdr>
                        </w:div>
                      </w:divsChild>
                    </w:div>
                    <w:div w:id="320888050">
                      <w:marLeft w:val="0"/>
                      <w:marRight w:val="0"/>
                      <w:marTop w:val="0"/>
                      <w:marBottom w:val="0"/>
                      <w:divBdr>
                        <w:top w:val="none" w:sz="0" w:space="0" w:color="auto"/>
                        <w:left w:val="none" w:sz="0" w:space="0" w:color="auto"/>
                        <w:bottom w:val="none" w:sz="0" w:space="0" w:color="auto"/>
                        <w:right w:val="none" w:sz="0" w:space="0" w:color="auto"/>
                      </w:divBdr>
                      <w:divsChild>
                        <w:div w:id="202578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536227">
              <w:marLeft w:val="0"/>
              <w:marRight w:val="0"/>
              <w:marTop w:val="0"/>
              <w:marBottom w:val="0"/>
              <w:divBdr>
                <w:top w:val="none" w:sz="0" w:space="0" w:color="auto"/>
                <w:left w:val="none" w:sz="0" w:space="0" w:color="auto"/>
                <w:bottom w:val="none" w:sz="0" w:space="0" w:color="auto"/>
                <w:right w:val="none" w:sz="0" w:space="0" w:color="auto"/>
              </w:divBdr>
            </w:div>
            <w:div w:id="1066413888">
              <w:marLeft w:val="0"/>
              <w:marRight w:val="0"/>
              <w:marTop w:val="0"/>
              <w:marBottom w:val="0"/>
              <w:divBdr>
                <w:top w:val="none" w:sz="0" w:space="0" w:color="auto"/>
                <w:left w:val="none" w:sz="0" w:space="0" w:color="auto"/>
                <w:bottom w:val="none" w:sz="0" w:space="0" w:color="auto"/>
                <w:right w:val="none" w:sz="0" w:space="0" w:color="auto"/>
              </w:divBdr>
            </w:div>
            <w:div w:id="1102726206">
              <w:marLeft w:val="0"/>
              <w:marRight w:val="0"/>
              <w:marTop w:val="0"/>
              <w:marBottom w:val="0"/>
              <w:divBdr>
                <w:top w:val="none" w:sz="0" w:space="0" w:color="auto"/>
                <w:left w:val="none" w:sz="0" w:space="0" w:color="auto"/>
                <w:bottom w:val="none" w:sz="0" w:space="0" w:color="auto"/>
                <w:right w:val="none" w:sz="0" w:space="0" w:color="auto"/>
              </w:divBdr>
            </w:div>
            <w:div w:id="519785541">
              <w:marLeft w:val="0"/>
              <w:marRight w:val="0"/>
              <w:marTop w:val="0"/>
              <w:marBottom w:val="0"/>
              <w:divBdr>
                <w:top w:val="none" w:sz="0" w:space="0" w:color="auto"/>
                <w:left w:val="none" w:sz="0" w:space="0" w:color="auto"/>
                <w:bottom w:val="none" w:sz="0" w:space="0" w:color="auto"/>
                <w:right w:val="none" w:sz="0" w:space="0" w:color="auto"/>
              </w:divBdr>
            </w:div>
            <w:div w:id="85081317">
              <w:marLeft w:val="0"/>
              <w:marRight w:val="0"/>
              <w:marTop w:val="0"/>
              <w:marBottom w:val="0"/>
              <w:divBdr>
                <w:top w:val="none" w:sz="0" w:space="0" w:color="auto"/>
                <w:left w:val="none" w:sz="0" w:space="0" w:color="auto"/>
                <w:bottom w:val="none" w:sz="0" w:space="0" w:color="auto"/>
                <w:right w:val="none" w:sz="0" w:space="0" w:color="auto"/>
              </w:divBdr>
            </w:div>
            <w:div w:id="1185292186">
              <w:marLeft w:val="0"/>
              <w:marRight w:val="0"/>
              <w:marTop w:val="0"/>
              <w:marBottom w:val="0"/>
              <w:divBdr>
                <w:top w:val="none" w:sz="0" w:space="0" w:color="auto"/>
                <w:left w:val="none" w:sz="0" w:space="0" w:color="auto"/>
                <w:bottom w:val="none" w:sz="0" w:space="0" w:color="auto"/>
                <w:right w:val="none" w:sz="0" w:space="0" w:color="auto"/>
              </w:divBdr>
              <w:divsChild>
                <w:div w:id="469131780">
                  <w:marLeft w:val="-75"/>
                  <w:marRight w:val="0"/>
                  <w:marTop w:val="30"/>
                  <w:marBottom w:val="30"/>
                  <w:divBdr>
                    <w:top w:val="none" w:sz="0" w:space="0" w:color="auto"/>
                    <w:left w:val="none" w:sz="0" w:space="0" w:color="auto"/>
                    <w:bottom w:val="none" w:sz="0" w:space="0" w:color="auto"/>
                    <w:right w:val="none" w:sz="0" w:space="0" w:color="auto"/>
                  </w:divBdr>
                  <w:divsChild>
                    <w:div w:id="650329773">
                      <w:marLeft w:val="0"/>
                      <w:marRight w:val="0"/>
                      <w:marTop w:val="0"/>
                      <w:marBottom w:val="0"/>
                      <w:divBdr>
                        <w:top w:val="none" w:sz="0" w:space="0" w:color="auto"/>
                        <w:left w:val="none" w:sz="0" w:space="0" w:color="auto"/>
                        <w:bottom w:val="none" w:sz="0" w:space="0" w:color="auto"/>
                        <w:right w:val="none" w:sz="0" w:space="0" w:color="auto"/>
                      </w:divBdr>
                      <w:divsChild>
                        <w:div w:id="1203904405">
                          <w:marLeft w:val="0"/>
                          <w:marRight w:val="0"/>
                          <w:marTop w:val="0"/>
                          <w:marBottom w:val="0"/>
                          <w:divBdr>
                            <w:top w:val="none" w:sz="0" w:space="0" w:color="auto"/>
                            <w:left w:val="none" w:sz="0" w:space="0" w:color="auto"/>
                            <w:bottom w:val="none" w:sz="0" w:space="0" w:color="auto"/>
                            <w:right w:val="none" w:sz="0" w:space="0" w:color="auto"/>
                          </w:divBdr>
                        </w:div>
                      </w:divsChild>
                    </w:div>
                    <w:div w:id="1049575411">
                      <w:marLeft w:val="0"/>
                      <w:marRight w:val="0"/>
                      <w:marTop w:val="0"/>
                      <w:marBottom w:val="0"/>
                      <w:divBdr>
                        <w:top w:val="none" w:sz="0" w:space="0" w:color="auto"/>
                        <w:left w:val="none" w:sz="0" w:space="0" w:color="auto"/>
                        <w:bottom w:val="none" w:sz="0" w:space="0" w:color="auto"/>
                        <w:right w:val="none" w:sz="0" w:space="0" w:color="auto"/>
                      </w:divBdr>
                      <w:divsChild>
                        <w:div w:id="9333609">
                          <w:marLeft w:val="0"/>
                          <w:marRight w:val="0"/>
                          <w:marTop w:val="0"/>
                          <w:marBottom w:val="0"/>
                          <w:divBdr>
                            <w:top w:val="none" w:sz="0" w:space="0" w:color="auto"/>
                            <w:left w:val="none" w:sz="0" w:space="0" w:color="auto"/>
                            <w:bottom w:val="none" w:sz="0" w:space="0" w:color="auto"/>
                            <w:right w:val="none" w:sz="0" w:space="0" w:color="auto"/>
                          </w:divBdr>
                        </w:div>
                      </w:divsChild>
                    </w:div>
                    <w:div w:id="1600067502">
                      <w:marLeft w:val="0"/>
                      <w:marRight w:val="0"/>
                      <w:marTop w:val="0"/>
                      <w:marBottom w:val="0"/>
                      <w:divBdr>
                        <w:top w:val="none" w:sz="0" w:space="0" w:color="auto"/>
                        <w:left w:val="none" w:sz="0" w:space="0" w:color="auto"/>
                        <w:bottom w:val="none" w:sz="0" w:space="0" w:color="auto"/>
                        <w:right w:val="none" w:sz="0" w:space="0" w:color="auto"/>
                      </w:divBdr>
                      <w:divsChild>
                        <w:div w:id="1653755068">
                          <w:marLeft w:val="0"/>
                          <w:marRight w:val="0"/>
                          <w:marTop w:val="0"/>
                          <w:marBottom w:val="0"/>
                          <w:divBdr>
                            <w:top w:val="none" w:sz="0" w:space="0" w:color="auto"/>
                            <w:left w:val="none" w:sz="0" w:space="0" w:color="auto"/>
                            <w:bottom w:val="none" w:sz="0" w:space="0" w:color="auto"/>
                            <w:right w:val="none" w:sz="0" w:space="0" w:color="auto"/>
                          </w:divBdr>
                        </w:div>
                      </w:divsChild>
                    </w:div>
                    <w:div w:id="1503200106">
                      <w:marLeft w:val="0"/>
                      <w:marRight w:val="0"/>
                      <w:marTop w:val="0"/>
                      <w:marBottom w:val="0"/>
                      <w:divBdr>
                        <w:top w:val="none" w:sz="0" w:space="0" w:color="auto"/>
                        <w:left w:val="none" w:sz="0" w:space="0" w:color="auto"/>
                        <w:bottom w:val="none" w:sz="0" w:space="0" w:color="auto"/>
                        <w:right w:val="none" w:sz="0" w:space="0" w:color="auto"/>
                      </w:divBdr>
                      <w:divsChild>
                        <w:div w:id="1853257078">
                          <w:marLeft w:val="0"/>
                          <w:marRight w:val="0"/>
                          <w:marTop w:val="0"/>
                          <w:marBottom w:val="0"/>
                          <w:divBdr>
                            <w:top w:val="none" w:sz="0" w:space="0" w:color="auto"/>
                            <w:left w:val="none" w:sz="0" w:space="0" w:color="auto"/>
                            <w:bottom w:val="none" w:sz="0" w:space="0" w:color="auto"/>
                            <w:right w:val="none" w:sz="0" w:space="0" w:color="auto"/>
                          </w:divBdr>
                        </w:div>
                      </w:divsChild>
                    </w:div>
                    <w:div w:id="845287534">
                      <w:marLeft w:val="0"/>
                      <w:marRight w:val="0"/>
                      <w:marTop w:val="0"/>
                      <w:marBottom w:val="0"/>
                      <w:divBdr>
                        <w:top w:val="none" w:sz="0" w:space="0" w:color="auto"/>
                        <w:left w:val="none" w:sz="0" w:space="0" w:color="auto"/>
                        <w:bottom w:val="none" w:sz="0" w:space="0" w:color="auto"/>
                        <w:right w:val="none" w:sz="0" w:space="0" w:color="auto"/>
                      </w:divBdr>
                      <w:divsChild>
                        <w:div w:id="2088838864">
                          <w:marLeft w:val="0"/>
                          <w:marRight w:val="0"/>
                          <w:marTop w:val="0"/>
                          <w:marBottom w:val="0"/>
                          <w:divBdr>
                            <w:top w:val="none" w:sz="0" w:space="0" w:color="auto"/>
                            <w:left w:val="none" w:sz="0" w:space="0" w:color="auto"/>
                            <w:bottom w:val="none" w:sz="0" w:space="0" w:color="auto"/>
                            <w:right w:val="none" w:sz="0" w:space="0" w:color="auto"/>
                          </w:divBdr>
                        </w:div>
                        <w:div w:id="645359754">
                          <w:marLeft w:val="0"/>
                          <w:marRight w:val="0"/>
                          <w:marTop w:val="0"/>
                          <w:marBottom w:val="0"/>
                          <w:divBdr>
                            <w:top w:val="none" w:sz="0" w:space="0" w:color="auto"/>
                            <w:left w:val="none" w:sz="0" w:space="0" w:color="auto"/>
                            <w:bottom w:val="none" w:sz="0" w:space="0" w:color="auto"/>
                            <w:right w:val="none" w:sz="0" w:space="0" w:color="auto"/>
                          </w:divBdr>
                        </w:div>
                        <w:div w:id="503593689">
                          <w:marLeft w:val="0"/>
                          <w:marRight w:val="0"/>
                          <w:marTop w:val="0"/>
                          <w:marBottom w:val="0"/>
                          <w:divBdr>
                            <w:top w:val="none" w:sz="0" w:space="0" w:color="auto"/>
                            <w:left w:val="none" w:sz="0" w:space="0" w:color="auto"/>
                            <w:bottom w:val="none" w:sz="0" w:space="0" w:color="auto"/>
                            <w:right w:val="none" w:sz="0" w:space="0" w:color="auto"/>
                          </w:divBdr>
                        </w:div>
                      </w:divsChild>
                    </w:div>
                    <w:div w:id="849754510">
                      <w:marLeft w:val="0"/>
                      <w:marRight w:val="0"/>
                      <w:marTop w:val="0"/>
                      <w:marBottom w:val="0"/>
                      <w:divBdr>
                        <w:top w:val="none" w:sz="0" w:space="0" w:color="auto"/>
                        <w:left w:val="none" w:sz="0" w:space="0" w:color="auto"/>
                        <w:bottom w:val="none" w:sz="0" w:space="0" w:color="auto"/>
                        <w:right w:val="none" w:sz="0" w:space="0" w:color="auto"/>
                      </w:divBdr>
                      <w:divsChild>
                        <w:div w:id="1686861124">
                          <w:marLeft w:val="0"/>
                          <w:marRight w:val="0"/>
                          <w:marTop w:val="0"/>
                          <w:marBottom w:val="0"/>
                          <w:divBdr>
                            <w:top w:val="none" w:sz="0" w:space="0" w:color="auto"/>
                            <w:left w:val="none" w:sz="0" w:space="0" w:color="auto"/>
                            <w:bottom w:val="none" w:sz="0" w:space="0" w:color="auto"/>
                            <w:right w:val="none" w:sz="0" w:space="0" w:color="auto"/>
                          </w:divBdr>
                        </w:div>
                        <w:div w:id="1580481354">
                          <w:marLeft w:val="0"/>
                          <w:marRight w:val="0"/>
                          <w:marTop w:val="0"/>
                          <w:marBottom w:val="0"/>
                          <w:divBdr>
                            <w:top w:val="none" w:sz="0" w:space="0" w:color="auto"/>
                            <w:left w:val="none" w:sz="0" w:space="0" w:color="auto"/>
                            <w:bottom w:val="none" w:sz="0" w:space="0" w:color="auto"/>
                            <w:right w:val="none" w:sz="0" w:space="0" w:color="auto"/>
                          </w:divBdr>
                        </w:div>
                      </w:divsChild>
                    </w:div>
                    <w:div w:id="750077238">
                      <w:marLeft w:val="0"/>
                      <w:marRight w:val="0"/>
                      <w:marTop w:val="0"/>
                      <w:marBottom w:val="0"/>
                      <w:divBdr>
                        <w:top w:val="none" w:sz="0" w:space="0" w:color="auto"/>
                        <w:left w:val="none" w:sz="0" w:space="0" w:color="auto"/>
                        <w:bottom w:val="none" w:sz="0" w:space="0" w:color="auto"/>
                        <w:right w:val="none" w:sz="0" w:space="0" w:color="auto"/>
                      </w:divBdr>
                      <w:divsChild>
                        <w:div w:id="679894367">
                          <w:marLeft w:val="0"/>
                          <w:marRight w:val="0"/>
                          <w:marTop w:val="0"/>
                          <w:marBottom w:val="0"/>
                          <w:divBdr>
                            <w:top w:val="none" w:sz="0" w:space="0" w:color="auto"/>
                            <w:left w:val="none" w:sz="0" w:space="0" w:color="auto"/>
                            <w:bottom w:val="none" w:sz="0" w:space="0" w:color="auto"/>
                            <w:right w:val="none" w:sz="0" w:space="0" w:color="auto"/>
                          </w:divBdr>
                        </w:div>
                      </w:divsChild>
                    </w:div>
                    <w:div w:id="1740588723">
                      <w:marLeft w:val="0"/>
                      <w:marRight w:val="0"/>
                      <w:marTop w:val="0"/>
                      <w:marBottom w:val="0"/>
                      <w:divBdr>
                        <w:top w:val="none" w:sz="0" w:space="0" w:color="auto"/>
                        <w:left w:val="none" w:sz="0" w:space="0" w:color="auto"/>
                        <w:bottom w:val="none" w:sz="0" w:space="0" w:color="auto"/>
                        <w:right w:val="none" w:sz="0" w:space="0" w:color="auto"/>
                      </w:divBdr>
                      <w:divsChild>
                        <w:div w:id="1437867749">
                          <w:marLeft w:val="0"/>
                          <w:marRight w:val="0"/>
                          <w:marTop w:val="0"/>
                          <w:marBottom w:val="0"/>
                          <w:divBdr>
                            <w:top w:val="none" w:sz="0" w:space="0" w:color="auto"/>
                            <w:left w:val="none" w:sz="0" w:space="0" w:color="auto"/>
                            <w:bottom w:val="none" w:sz="0" w:space="0" w:color="auto"/>
                            <w:right w:val="none" w:sz="0" w:space="0" w:color="auto"/>
                          </w:divBdr>
                        </w:div>
                        <w:div w:id="1510026497">
                          <w:marLeft w:val="0"/>
                          <w:marRight w:val="0"/>
                          <w:marTop w:val="0"/>
                          <w:marBottom w:val="0"/>
                          <w:divBdr>
                            <w:top w:val="none" w:sz="0" w:space="0" w:color="auto"/>
                            <w:left w:val="none" w:sz="0" w:space="0" w:color="auto"/>
                            <w:bottom w:val="none" w:sz="0" w:space="0" w:color="auto"/>
                            <w:right w:val="none" w:sz="0" w:space="0" w:color="auto"/>
                          </w:divBdr>
                        </w:div>
                        <w:div w:id="182012442">
                          <w:marLeft w:val="0"/>
                          <w:marRight w:val="0"/>
                          <w:marTop w:val="0"/>
                          <w:marBottom w:val="0"/>
                          <w:divBdr>
                            <w:top w:val="none" w:sz="0" w:space="0" w:color="auto"/>
                            <w:left w:val="none" w:sz="0" w:space="0" w:color="auto"/>
                            <w:bottom w:val="none" w:sz="0" w:space="0" w:color="auto"/>
                            <w:right w:val="none" w:sz="0" w:space="0" w:color="auto"/>
                          </w:divBdr>
                        </w:div>
                        <w:div w:id="1787196709">
                          <w:marLeft w:val="0"/>
                          <w:marRight w:val="0"/>
                          <w:marTop w:val="0"/>
                          <w:marBottom w:val="0"/>
                          <w:divBdr>
                            <w:top w:val="none" w:sz="0" w:space="0" w:color="auto"/>
                            <w:left w:val="none" w:sz="0" w:space="0" w:color="auto"/>
                            <w:bottom w:val="none" w:sz="0" w:space="0" w:color="auto"/>
                            <w:right w:val="none" w:sz="0" w:space="0" w:color="auto"/>
                          </w:divBdr>
                        </w:div>
                        <w:div w:id="845630772">
                          <w:marLeft w:val="0"/>
                          <w:marRight w:val="0"/>
                          <w:marTop w:val="0"/>
                          <w:marBottom w:val="0"/>
                          <w:divBdr>
                            <w:top w:val="none" w:sz="0" w:space="0" w:color="auto"/>
                            <w:left w:val="none" w:sz="0" w:space="0" w:color="auto"/>
                            <w:bottom w:val="none" w:sz="0" w:space="0" w:color="auto"/>
                            <w:right w:val="none" w:sz="0" w:space="0" w:color="auto"/>
                          </w:divBdr>
                        </w:div>
                        <w:div w:id="1702314143">
                          <w:marLeft w:val="0"/>
                          <w:marRight w:val="0"/>
                          <w:marTop w:val="0"/>
                          <w:marBottom w:val="0"/>
                          <w:divBdr>
                            <w:top w:val="none" w:sz="0" w:space="0" w:color="auto"/>
                            <w:left w:val="none" w:sz="0" w:space="0" w:color="auto"/>
                            <w:bottom w:val="none" w:sz="0" w:space="0" w:color="auto"/>
                            <w:right w:val="none" w:sz="0" w:space="0" w:color="auto"/>
                          </w:divBdr>
                        </w:div>
                        <w:div w:id="731149610">
                          <w:marLeft w:val="0"/>
                          <w:marRight w:val="0"/>
                          <w:marTop w:val="0"/>
                          <w:marBottom w:val="0"/>
                          <w:divBdr>
                            <w:top w:val="none" w:sz="0" w:space="0" w:color="auto"/>
                            <w:left w:val="none" w:sz="0" w:space="0" w:color="auto"/>
                            <w:bottom w:val="none" w:sz="0" w:space="0" w:color="auto"/>
                            <w:right w:val="none" w:sz="0" w:space="0" w:color="auto"/>
                          </w:divBdr>
                        </w:div>
                      </w:divsChild>
                    </w:div>
                    <w:div w:id="1874154909">
                      <w:marLeft w:val="0"/>
                      <w:marRight w:val="0"/>
                      <w:marTop w:val="0"/>
                      <w:marBottom w:val="0"/>
                      <w:divBdr>
                        <w:top w:val="none" w:sz="0" w:space="0" w:color="auto"/>
                        <w:left w:val="none" w:sz="0" w:space="0" w:color="auto"/>
                        <w:bottom w:val="none" w:sz="0" w:space="0" w:color="auto"/>
                        <w:right w:val="none" w:sz="0" w:space="0" w:color="auto"/>
                      </w:divBdr>
                      <w:divsChild>
                        <w:div w:id="1821772761">
                          <w:marLeft w:val="0"/>
                          <w:marRight w:val="0"/>
                          <w:marTop w:val="0"/>
                          <w:marBottom w:val="0"/>
                          <w:divBdr>
                            <w:top w:val="none" w:sz="0" w:space="0" w:color="auto"/>
                            <w:left w:val="none" w:sz="0" w:space="0" w:color="auto"/>
                            <w:bottom w:val="none" w:sz="0" w:space="0" w:color="auto"/>
                            <w:right w:val="none" w:sz="0" w:space="0" w:color="auto"/>
                          </w:divBdr>
                        </w:div>
                        <w:div w:id="555776258">
                          <w:marLeft w:val="0"/>
                          <w:marRight w:val="0"/>
                          <w:marTop w:val="0"/>
                          <w:marBottom w:val="0"/>
                          <w:divBdr>
                            <w:top w:val="none" w:sz="0" w:space="0" w:color="auto"/>
                            <w:left w:val="none" w:sz="0" w:space="0" w:color="auto"/>
                            <w:bottom w:val="none" w:sz="0" w:space="0" w:color="auto"/>
                            <w:right w:val="none" w:sz="0" w:space="0" w:color="auto"/>
                          </w:divBdr>
                        </w:div>
                        <w:div w:id="1995254092">
                          <w:marLeft w:val="0"/>
                          <w:marRight w:val="0"/>
                          <w:marTop w:val="0"/>
                          <w:marBottom w:val="0"/>
                          <w:divBdr>
                            <w:top w:val="none" w:sz="0" w:space="0" w:color="auto"/>
                            <w:left w:val="none" w:sz="0" w:space="0" w:color="auto"/>
                            <w:bottom w:val="none" w:sz="0" w:space="0" w:color="auto"/>
                            <w:right w:val="none" w:sz="0" w:space="0" w:color="auto"/>
                          </w:divBdr>
                        </w:div>
                      </w:divsChild>
                    </w:div>
                    <w:div w:id="1341661032">
                      <w:marLeft w:val="0"/>
                      <w:marRight w:val="0"/>
                      <w:marTop w:val="0"/>
                      <w:marBottom w:val="0"/>
                      <w:divBdr>
                        <w:top w:val="none" w:sz="0" w:space="0" w:color="auto"/>
                        <w:left w:val="none" w:sz="0" w:space="0" w:color="auto"/>
                        <w:bottom w:val="none" w:sz="0" w:space="0" w:color="auto"/>
                        <w:right w:val="none" w:sz="0" w:space="0" w:color="auto"/>
                      </w:divBdr>
                      <w:divsChild>
                        <w:div w:id="2142922541">
                          <w:marLeft w:val="0"/>
                          <w:marRight w:val="0"/>
                          <w:marTop w:val="0"/>
                          <w:marBottom w:val="0"/>
                          <w:divBdr>
                            <w:top w:val="none" w:sz="0" w:space="0" w:color="auto"/>
                            <w:left w:val="none" w:sz="0" w:space="0" w:color="auto"/>
                            <w:bottom w:val="none" w:sz="0" w:space="0" w:color="auto"/>
                            <w:right w:val="none" w:sz="0" w:space="0" w:color="auto"/>
                          </w:divBdr>
                        </w:div>
                        <w:div w:id="1571891215">
                          <w:marLeft w:val="0"/>
                          <w:marRight w:val="0"/>
                          <w:marTop w:val="0"/>
                          <w:marBottom w:val="0"/>
                          <w:divBdr>
                            <w:top w:val="none" w:sz="0" w:space="0" w:color="auto"/>
                            <w:left w:val="none" w:sz="0" w:space="0" w:color="auto"/>
                            <w:bottom w:val="none" w:sz="0" w:space="0" w:color="auto"/>
                            <w:right w:val="none" w:sz="0" w:space="0" w:color="auto"/>
                          </w:divBdr>
                        </w:div>
                      </w:divsChild>
                    </w:div>
                    <w:div w:id="94324363">
                      <w:marLeft w:val="0"/>
                      <w:marRight w:val="0"/>
                      <w:marTop w:val="0"/>
                      <w:marBottom w:val="0"/>
                      <w:divBdr>
                        <w:top w:val="none" w:sz="0" w:space="0" w:color="auto"/>
                        <w:left w:val="none" w:sz="0" w:space="0" w:color="auto"/>
                        <w:bottom w:val="none" w:sz="0" w:space="0" w:color="auto"/>
                        <w:right w:val="none" w:sz="0" w:space="0" w:color="auto"/>
                      </w:divBdr>
                      <w:divsChild>
                        <w:div w:id="2083747588">
                          <w:marLeft w:val="0"/>
                          <w:marRight w:val="0"/>
                          <w:marTop w:val="0"/>
                          <w:marBottom w:val="0"/>
                          <w:divBdr>
                            <w:top w:val="none" w:sz="0" w:space="0" w:color="auto"/>
                            <w:left w:val="none" w:sz="0" w:space="0" w:color="auto"/>
                            <w:bottom w:val="none" w:sz="0" w:space="0" w:color="auto"/>
                            <w:right w:val="none" w:sz="0" w:space="0" w:color="auto"/>
                          </w:divBdr>
                        </w:div>
                      </w:divsChild>
                    </w:div>
                    <w:div w:id="1697730525">
                      <w:marLeft w:val="0"/>
                      <w:marRight w:val="0"/>
                      <w:marTop w:val="0"/>
                      <w:marBottom w:val="0"/>
                      <w:divBdr>
                        <w:top w:val="none" w:sz="0" w:space="0" w:color="auto"/>
                        <w:left w:val="none" w:sz="0" w:space="0" w:color="auto"/>
                        <w:bottom w:val="none" w:sz="0" w:space="0" w:color="auto"/>
                        <w:right w:val="none" w:sz="0" w:space="0" w:color="auto"/>
                      </w:divBdr>
                      <w:divsChild>
                        <w:div w:id="171411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110154">
              <w:marLeft w:val="0"/>
              <w:marRight w:val="0"/>
              <w:marTop w:val="0"/>
              <w:marBottom w:val="0"/>
              <w:divBdr>
                <w:top w:val="none" w:sz="0" w:space="0" w:color="auto"/>
                <w:left w:val="none" w:sz="0" w:space="0" w:color="auto"/>
                <w:bottom w:val="none" w:sz="0" w:space="0" w:color="auto"/>
                <w:right w:val="none" w:sz="0" w:space="0" w:color="auto"/>
              </w:divBdr>
            </w:div>
            <w:div w:id="335036109">
              <w:marLeft w:val="0"/>
              <w:marRight w:val="0"/>
              <w:marTop w:val="0"/>
              <w:marBottom w:val="0"/>
              <w:divBdr>
                <w:top w:val="none" w:sz="0" w:space="0" w:color="auto"/>
                <w:left w:val="none" w:sz="0" w:space="0" w:color="auto"/>
                <w:bottom w:val="none" w:sz="0" w:space="0" w:color="auto"/>
                <w:right w:val="none" w:sz="0" w:space="0" w:color="auto"/>
              </w:divBdr>
            </w:div>
            <w:div w:id="1788085259">
              <w:marLeft w:val="0"/>
              <w:marRight w:val="0"/>
              <w:marTop w:val="0"/>
              <w:marBottom w:val="0"/>
              <w:divBdr>
                <w:top w:val="none" w:sz="0" w:space="0" w:color="auto"/>
                <w:left w:val="none" w:sz="0" w:space="0" w:color="auto"/>
                <w:bottom w:val="none" w:sz="0" w:space="0" w:color="auto"/>
                <w:right w:val="none" w:sz="0" w:space="0" w:color="auto"/>
              </w:divBdr>
            </w:div>
            <w:div w:id="869144427">
              <w:marLeft w:val="0"/>
              <w:marRight w:val="0"/>
              <w:marTop w:val="0"/>
              <w:marBottom w:val="0"/>
              <w:divBdr>
                <w:top w:val="none" w:sz="0" w:space="0" w:color="auto"/>
                <w:left w:val="none" w:sz="0" w:space="0" w:color="auto"/>
                <w:bottom w:val="none" w:sz="0" w:space="0" w:color="auto"/>
                <w:right w:val="none" w:sz="0" w:space="0" w:color="auto"/>
              </w:divBdr>
            </w:div>
            <w:div w:id="1864704670">
              <w:marLeft w:val="0"/>
              <w:marRight w:val="0"/>
              <w:marTop w:val="0"/>
              <w:marBottom w:val="0"/>
              <w:divBdr>
                <w:top w:val="none" w:sz="0" w:space="0" w:color="auto"/>
                <w:left w:val="none" w:sz="0" w:space="0" w:color="auto"/>
                <w:bottom w:val="none" w:sz="0" w:space="0" w:color="auto"/>
                <w:right w:val="none" w:sz="0" w:space="0" w:color="auto"/>
              </w:divBdr>
              <w:divsChild>
                <w:div w:id="828332018">
                  <w:marLeft w:val="-75"/>
                  <w:marRight w:val="0"/>
                  <w:marTop w:val="30"/>
                  <w:marBottom w:val="30"/>
                  <w:divBdr>
                    <w:top w:val="none" w:sz="0" w:space="0" w:color="auto"/>
                    <w:left w:val="none" w:sz="0" w:space="0" w:color="auto"/>
                    <w:bottom w:val="none" w:sz="0" w:space="0" w:color="auto"/>
                    <w:right w:val="none" w:sz="0" w:space="0" w:color="auto"/>
                  </w:divBdr>
                  <w:divsChild>
                    <w:div w:id="1358190160">
                      <w:marLeft w:val="0"/>
                      <w:marRight w:val="0"/>
                      <w:marTop w:val="0"/>
                      <w:marBottom w:val="0"/>
                      <w:divBdr>
                        <w:top w:val="none" w:sz="0" w:space="0" w:color="auto"/>
                        <w:left w:val="none" w:sz="0" w:space="0" w:color="auto"/>
                        <w:bottom w:val="none" w:sz="0" w:space="0" w:color="auto"/>
                        <w:right w:val="none" w:sz="0" w:space="0" w:color="auto"/>
                      </w:divBdr>
                      <w:divsChild>
                        <w:div w:id="2026789052">
                          <w:marLeft w:val="0"/>
                          <w:marRight w:val="0"/>
                          <w:marTop w:val="0"/>
                          <w:marBottom w:val="0"/>
                          <w:divBdr>
                            <w:top w:val="none" w:sz="0" w:space="0" w:color="auto"/>
                            <w:left w:val="none" w:sz="0" w:space="0" w:color="auto"/>
                            <w:bottom w:val="none" w:sz="0" w:space="0" w:color="auto"/>
                            <w:right w:val="none" w:sz="0" w:space="0" w:color="auto"/>
                          </w:divBdr>
                        </w:div>
                      </w:divsChild>
                    </w:div>
                    <w:div w:id="127826853">
                      <w:marLeft w:val="0"/>
                      <w:marRight w:val="0"/>
                      <w:marTop w:val="0"/>
                      <w:marBottom w:val="0"/>
                      <w:divBdr>
                        <w:top w:val="none" w:sz="0" w:space="0" w:color="auto"/>
                        <w:left w:val="none" w:sz="0" w:space="0" w:color="auto"/>
                        <w:bottom w:val="none" w:sz="0" w:space="0" w:color="auto"/>
                        <w:right w:val="none" w:sz="0" w:space="0" w:color="auto"/>
                      </w:divBdr>
                      <w:divsChild>
                        <w:div w:id="1511795542">
                          <w:marLeft w:val="0"/>
                          <w:marRight w:val="0"/>
                          <w:marTop w:val="0"/>
                          <w:marBottom w:val="0"/>
                          <w:divBdr>
                            <w:top w:val="none" w:sz="0" w:space="0" w:color="auto"/>
                            <w:left w:val="none" w:sz="0" w:space="0" w:color="auto"/>
                            <w:bottom w:val="none" w:sz="0" w:space="0" w:color="auto"/>
                            <w:right w:val="none" w:sz="0" w:space="0" w:color="auto"/>
                          </w:divBdr>
                        </w:div>
                      </w:divsChild>
                    </w:div>
                    <w:div w:id="657684544">
                      <w:marLeft w:val="0"/>
                      <w:marRight w:val="0"/>
                      <w:marTop w:val="0"/>
                      <w:marBottom w:val="0"/>
                      <w:divBdr>
                        <w:top w:val="none" w:sz="0" w:space="0" w:color="auto"/>
                        <w:left w:val="none" w:sz="0" w:space="0" w:color="auto"/>
                        <w:bottom w:val="none" w:sz="0" w:space="0" w:color="auto"/>
                        <w:right w:val="none" w:sz="0" w:space="0" w:color="auto"/>
                      </w:divBdr>
                      <w:divsChild>
                        <w:div w:id="454643155">
                          <w:marLeft w:val="0"/>
                          <w:marRight w:val="0"/>
                          <w:marTop w:val="0"/>
                          <w:marBottom w:val="0"/>
                          <w:divBdr>
                            <w:top w:val="none" w:sz="0" w:space="0" w:color="auto"/>
                            <w:left w:val="none" w:sz="0" w:space="0" w:color="auto"/>
                            <w:bottom w:val="none" w:sz="0" w:space="0" w:color="auto"/>
                            <w:right w:val="none" w:sz="0" w:space="0" w:color="auto"/>
                          </w:divBdr>
                        </w:div>
                      </w:divsChild>
                    </w:div>
                    <w:div w:id="1864977189">
                      <w:marLeft w:val="0"/>
                      <w:marRight w:val="0"/>
                      <w:marTop w:val="0"/>
                      <w:marBottom w:val="0"/>
                      <w:divBdr>
                        <w:top w:val="none" w:sz="0" w:space="0" w:color="auto"/>
                        <w:left w:val="none" w:sz="0" w:space="0" w:color="auto"/>
                        <w:bottom w:val="none" w:sz="0" w:space="0" w:color="auto"/>
                        <w:right w:val="none" w:sz="0" w:space="0" w:color="auto"/>
                      </w:divBdr>
                      <w:divsChild>
                        <w:div w:id="1361668401">
                          <w:marLeft w:val="0"/>
                          <w:marRight w:val="0"/>
                          <w:marTop w:val="0"/>
                          <w:marBottom w:val="0"/>
                          <w:divBdr>
                            <w:top w:val="none" w:sz="0" w:space="0" w:color="auto"/>
                            <w:left w:val="none" w:sz="0" w:space="0" w:color="auto"/>
                            <w:bottom w:val="none" w:sz="0" w:space="0" w:color="auto"/>
                            <w:right w:val="none" w:sz="0" w:space="0" w:color="auto"/>
                          </w:divBdr>
                        </w:div>
                        <w:div w:id="354814219">
                          <w:marLeft w:val="0"/>
                          <w:marRight w:val="0"/>
                          <w:marTop w:val="0"/>
                          <w:marBottom w:val="0"/>
                          <w:divBdr>
                            <w:top w:val="none" w:sz="0" w:space="0" w:color="auto"/>
                            <w:left w:val="none" w:sz="0" w:space="0" w:color="auto"/>
                            <w:bottom w:val="none" w:sz="0" w:space="0" w:color="auto"/>
                            <w:right w:val="none" w:sz="0" w:space="0" w:color="auto"/>
                          </w:divBdr>
                        </w:div>
                      </w:divsChild>
                    </w:div>
                    <w:div w:id="1441028315">
                      <w:marLeft w:val="0"/>
                      <w:marRight w:val="0"/>
                      <w:marTop w:val="0"/>
                      <w:marBottom w:val="0"/>
                      <w:divBdr>
                        <w:top w:val="none" w:sz="0" w:space="0" w:color="auto"/>
                        <w:left w:val="none" w:sz="0" w:space="0" w:color="auto"/>
                        <w:bottom w:val="none" w:sz="0" w:space="0" w:color="auto"/>
                        <w:right w:val="none" w:sz="0" w:space="0" w:color="auto"/>
                      </w:divBdr>
                      <w:divsChild>
                        <w:div w:id="1745177919">
                          <w:marLeft w:val="0"/>
                          <w:marRight w:val="0"/>
                          <w:marTop w:val="0"/>
                          <w:marBottom w:val="0"/>
                          <w:divBdr>
                            <w:top w:val="none" w:sz="0" w:space="0" w:color="auto"/>
                            <w:left w:val="none" w:sz="0" w:space="0" w:color="auto"/>
                            <w:bottom w:val="none" w:sz="0" w:space="0" w:color="auto"/>
                            <w:right w:val="none" w:sz="0" w:space="0" w:color="auto"/>
                          </w:divBdr>
                        </w:div>
                        <w:div w:id="74598502">
                          <w:marLeft w:val="0"/>
                          <w:marRight w:val="0"/>
                          <w:marTop w:val="0"/>
                          <w:marBottom w:val="0"/>
                          <w:divBdr>
                            <w:top w:val="none" w:sz="0" w:space="0" w:color="auto"/>
                            <w:left w:val="none" w:sz="0" w:space="0" w:color="auto"/>
                            <w:bottom w:val="none" w:sz="0" w:space="0" w:color="auto"/>
                            <w:right w:val="none" w:sz="0" w:space="0" w:color="auto"/>
                          </w:divBdr>
                        </w:div>
                        <w:div w:id="345710606">
                          <w:marLeft w:val="0"/>
                          <w:marRight w:val="0"/>
                          <w:marTop w:val="0"/>
                          <w:marBottom w:val="0"/>
                          <w:divBdr>
                            <w:top w:val="none" w:sz="0" w:space="0" w:color="auto"/>
                            <w:left w:val="none" w:sz="0" w:space="0" w:color="auto"/>
                            <w:bottom w:val="none" w:sz="0" w:space="0" w:color="auto"/>
                            <w:right w:val="none" w:sz="0" w:space="0" w:color="auto"/>
                          </w:divBdr>
                        </w:div>
                      </w:divsChild>
                    </w:div>
                    <w:div w:id="1714037976">
                      <w:marLeft w:val="0"/>
                      <w:marRight w:val="0"/>
                      <w:marTop w:val="0"/>
                      <w:marBottom w:val="0"/>
                      <w:divBdr>
                        <w:top w:val="none" w:sz="0" w:space="0" w:color="auto"/>
                        <w:left w:val="none" w:sz="0" w:space="0" w:color="auto"/>
                        <w:bottom w:val="none" w:sz="0" w:space="0" w:color="auto"/>
                        <w:right w:val="none" w:sz="0" w:space="0" w:color="auto"/>
                      </w:divBdr>
                      <w:divsChild>
                        <w:div w:id="210136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28000">
              <w:marLeft w:val="0"/>
              <w:marRight w:val="0"/>
              <w:marTop w:val="0"/>
              <w:marBottom w:val="0"/>
              <w:divBdr>
                <w:top w:val="none" w:sz="0" w:space="0" w:color="auto"/>
                <w:left w:val="none" w:sz="0" w:space="0" w:color="auto"/>
                <w:bottom w:val="none" w:sz="0" w:space="0" w:color="auto"/>
                <w:right w:val="none" w:sz="0" w:space="0" w:color="auto"/>
              </w:divBdr>
            </w:div>
            <w:div w:id="1103720505">
              <w:marLeft w:val="0"/>
              <w:marRight w:val="0"/>
              <w:marTop w:val="0"/>
              <w:marBottom w:val="0"/>
              <w:divBdr>
                <w:top w:val="none" w:sz="0" w:space="0" w:color="auto"/>
                <w:left w:val="none" w:sz="0" w:space="0" w:color="auto"/>
                <w:bottom w:val="none" w:sz="0" w:space="0" w:color="auto"/>
                <w:right w:val="none" w:sz="0" w:space="0" w:color="auto"/>
              </w:divBdr>
            </w:div>
            <w:div w:id="1542355937">
              <w:marLeft w:val="0"/>
              <w:marRight w:val="0"/>
              <w:marTop w:val="0"/>
              <w:marBottom w:val="0"/>
              <w:divBdr>
                <w:top w:val="none" w:sz="0" w:space="0" w:color="auto"/>
                <w:left w:val="none" w:sz="0" w:space="0" w:color="auto"/>
                <w:bottom w:val="none" w:sz="0" w:space="0" w:color="auto"/>
                <w:right w:val="none" w:sz="0" w:space="0" w:color="auto"/>
              </w:divBdr>
            </w:div>
            <w:div w:id="203371026">
              <w:marLeft w:val="0"/>
              <w:marRight w:val="0"/>
              <w:marTop w:val="0"/>
              <w:marBottom w:val="0"/>
              <w:divBdr>
                <w:top w:val="none" w:sz="0" w:space="0" w:color="auto"/>
                <w:left w:val="none" w:sz="0" w:space="0" w:color="auto"/>
                <w:bottom w:val="none" w:sz="0" w:space="0" w:color="auto"/>
                <w:right w:val="none" w:sz="0" w:space="0" w:color="auto"/>
              </w:divBdr>
            </w:div>
            <w:div w:id="2007587818">
              <w:marLeft w:val="0"/>
              <w:marRight w:val="0"/>
              <w:marTop w:val="0"/>
              <w:marBottom w:val="0"/>
              <w:divBdr>
                <w:top w:val="none" w:sz="0" w:space="0" w:color="auto"/>
                <w:left w:val="none" w:sz="0" w:space="0" w:color="auto"/>
                <w:bottom w:val="none" w:sz="0" w:space="0" w:color="auto"/>
                <w:right w:val="none" w:sz="0" w:space="0" w:color="auto"/>
              </w:divBdr>
            </w:div>
            <w:div w:id="1247767550">
              <w:marLeft w:val="0"/>
              <w:marRight w:val="0"/>
              <w:marTop w:val="0"/>
              <w:marBottom w:val="0"/>
              <w:divBdr>
                <w:top w:val="none" w:sz="0" w:space="0" w:color="auto"/>
                <w:left w:val="none" w:sz="0" w:space="0" w:color="auto"/>
                <w:bottom w:val="none" w:sz="0" w:space="0" w:color="auto"/>
                <w:right w:val="none" w:sz="0" w:space="0" w:color="auto"/>
              </w:divBdr>
            </w:div>
            <w:div w:id="296960923">
              <w:marLeft w:val="0"/>
              <w:marRight w:val="0"/>
              <w:marTop w:val="0"/>
              <w:marBottom w:val="0"/>
              <w:divBdr>
                <w:top w:val="none" w:sz="0" w:space="0" w:color="auto"/>
                <w:left w:val="none" w:sz="0" w:space="0" w:color="auto"/>
                <w:bottom w:val="none" w:sz="0" w:space="0" w:color="auto"/>
                <w:right w:val="none" w:sz="0" w:space="0" w:color="auto"/>
              </w:divBdr>
            </w:div>
            <w:div w:id="493649112">
              <w:marLeft w:val="0"/>
              <w:marRight w:val="0"/>
              <w:marTop w:val="0"/>
              <w:marBottom w:val="0"/>
              <w:divBdr>
                <w:top w:val="none" w:sz="0" w:space="0" w:color="auto"/>
                <w:left w:val="none" w:sz="0" w:space="0" w:color="auto"/>
                <w:bottom w:val="none" w:sz="0" w:space="0" w:color="auto"/>
                <w:right w:val="none" w:sz="0" w:space="0" w:color="auto"/>
              </w:divBdr>
            </w:div>
            <w:div w:id="462115335">
              <w:marLeft w:val="0"/>
              <w:marRight w:val="0"/>
              <w:marTop w:val="0"/>
              <w:marBottom w:val="0"/>
              <w:divBdr>
                <w:top w:val="none" w:sz="0" w:space="0" w:color="auto"/>
                <w:left w:val="none" w:sz="0" w:space="0" w:color="auto"/>
                <w:bottom w:val="none" w:sz="0" w:space="0" w:color="auto"/>
                <w:right w:val="none" w:sz="0" w:space="0" w:color="auto"/>
              </w:divBdr>
            </w:div>
            <w:div w:id="1873422214">
              <w:marLeft w:val="0"/>
              <w:marRight w:val="0"/>
              <w:marTop w:val="0"/>
              <w:marBottom w:val="0"/>
              <w:divBdr>
                <w:top w:val="none" w:sz="0" w:space="0" w:color="auto"/>
                <w:left w:val="none" w:sz="0" w:space="0" w:color="auto"/>
                <w:bottom w:val="none" w:sz="0" w:space="0" w:color="auto"/>
                <w:right w:val="none" w:sz="0" w:space="0" w:color="auto"/>
              </w:divBdr>
            </w:div>
            <w:div w:id="1208759691">
              <w:marLeft w:val="0"/>
              <w:marRight w:val="0"/>
              <w:marTop w:val="0"/>
              <w:marBottom w:val="0"/>
              <w:divBdr>
                <w:top w:val="none" w:sz="0" w:space="0" w:color="auto"/>
                <w:left w:val="none" w:sz="0" w:space="0" w:color="auto"/>
                <w:bottom w:val="none" w:sz="0" w:space="0" w:color="auto"/>
                <w:right w:val="none" w:sz="0" w:space="0" w:color="auto"/>
              </w:divBdr>
            </w:div>
            <w:div w:id="867792202">
              <w:marLeft w:val="0"/>
              <w:marRight w:val="0"/>
              <w:marTop w:val="0"/>
              <w:marBottom w:val="0"/>
              <w:divBdr>
                <w:top w:val="none" w:sz="0" w:space="0" w:color="auto"/>
                <w:left w:val="none" w:sz="0" w:space="0" w:color="auto"/>
                <w:bottom w:val="none" w:sz="0" w:space="0" w:color="auto"/>
                <w:right w:val="none" w:sz="0" w:space="0" w:color="auto"/>
              </w:divBdr>
            </w:div>
            <w:div w:id="1309750826">
              <w:marLeft w:val="0"/>
              <w:marRight w:val="0"/>
              <w:marTop w:val="0"/>
              <w:marBottom w:val="0"/>
              <w:divBdr>
                <w:top w:val="none" w:sz="0" w:space="0" w:color="auto"/>
                <w:left w:val="none" w:sz="0" w:space="0" w:color="auto"/>
                <w:bottom w:val="none" w:sz="0" w:space="0" w:color="auto"/>
                <w:right w:val="none" w:sz="0" w:space="0" w:color="auto"/>
              </w:divBdr>
            </w:div>
          </w:divsChild>
        </w:div>
        <w:div w:id="1468470473">
          <w:marLeft w:val="0"/>
          <w:marRight w:val="0"/>
          <w:marTop w:val="0"/>
          <w:marBottom w:val="0"/>
          <w:divBdr>
            <w:top w:val="none" w:sz="0" w:space="0" w:color="auto"/>
            <w:left w:val="none" w:sz="0" w:space="0" w:color="auto"/>
            <w:bottom w:val="none" w:sz="0" w:space="0" w:color="auto"/>
            <w:right w:val="none" w:sz="0" w:space="0" w:color="auto"/>
          </w:divBdr>
        </w:div>
        <w:div w:id="2042775903">
          <w:marLeft w:val="0"/>
          <w:marRight w:val="0"/>
          <w:marTop w:val="0"/>
          <w:marBottom w:val="0"/>
          <w:divBdr>
            <w:top w:val="none" w:sz="0" w:space="0" w:color="auto"/>
            <w:left w:val="none" w:sz="0" w:space="0" w:color="auto"/>
            <w:bottom w:val="none" w:sz="0" w:space="0" w:color="auto"/>
            <w:right w:val="none" w:sz="0" w:space="0" w:color="auto"/>
          </w:divBdr>
        </w:div>
        <w:div w:id="1626277165">
          <w:marLeft w:val="0"/>
          <w:marRight w:val="0"/>
          <w:marTop w:val="0"/>
          <w:marBottom w:val="0"/>
          <w:divBdr>
            <w:top w:val="none" w:sz="0" w:space="0" w:color="auto"/>
            <w:left w:val="none" w:sz="0" w:space="0" w:color="auto"/>
            <w:bottom w:val="none" w:sz="0" w:space="0" w:color="auto"/>
            <w:right w:val="none" w:sz="0" w:space="0" w:color="auto"/>
          </w:divBdr>
        </w:div>
      </w:divsChild>
    </w:div>
    <w:div w:id="334261057">
      <w:bodyDiv w:val="1"/>
      <w:marLeft w:val="0"/>
      <w:marRight w:val="0"/>
      <w:marTop w:val="0"/>
      <w:marBottom w:val="0"/>
      <w:divBdr>
        <w:top w:val="none" w:sz="0" w:space="0" w:color="auto"/>
        <w:left w:val="none" w:sz="0" w:space="0" w:color="auto"/>
        <w:bottom w:val="none" w:sz="0" w:space="0" w:color="auto"/>
        <w:right w:val="none" w:sz="0" w:space="0" w:color="auto"/>
      </w:divBdr>
      <w:divsChild>
        <w:div w:id="1476213879">
          <w:marLeft w:val="0"/>
          <w:marRight w:val="0"/>
          <w:marTop w:val="0"/>
          <w:marBottom w:val="0"/>
          <w:divBdr>
            <w:top w:val="none" w:sz="0" w:space="0" w:color="auto"/>
            <w:left w:val="none" w:sz="0" w:space="0" w:color="auto"/>
            <w:bottom w:val="none" w:sz="0" w:space="0" w:color="auto"/>
            <w:right w:val="none" w:sz="0" w:space="0" w:color="auto"/>
          </w:divBdr>
        </w:div>
        <w:div w:id="691611601">
          <w:marLeft w:val="0"/>
          <w:marRight w:val="0"/>
          <w:marTop w:val="0"/>
          <w:marBottom w:val="0"/>
          <w:divBdr>
            <w:top w:val="none" w:sz="0" w:space="0" w:color="auto"/>
            <w:left w:val="none" w:sz="0" w:space="0" w:color="auto"/>
            <w:bottom w:val="none" w:sz="0" w:space="0" w:color="auto"/>
            <w:right w:val="none" w:sz="0" w:space="0" w:color="auto"/>
          </w:divBdr>
        </w:div>
        <w:div w:id="409353447">
          <w:marLeft w:val="0"/>
          <w:marRight w:val="0"/>
          <w:marTop w:val="0"/>
          <w:marBottom w:val="0"/>
          <w:divBdr>
            <w:top w:val="none" w:sz="0" w:space="0" w:color="auto"/>
            <w:left w:val="none" w:sz="0" w:space="0" w:color="auto"/>
            <w:bottom w:val="none" w:sz="0" w:space="0" w:color="auto"/>
            <w:right w:val="none" w:sz="0" w:space="0" w:color="auto"/>
          </w:divBdr>
          <w:divsChild>
            <w:div w:id="797259403">
              <w:marLeft w:val="-75"/>
              <w:marRight w:val="0"/>
              <w:marTop w:val="30"/>
              <w:marBottom w:val="30"/>
              <w:divBdr>
                <w:top w:val="none" w:sz="0" w:space="0" w:color="auto"/>
                <w:left w:val="none" w:sz="0" w:space="0" w:color="auto"/>
                <w:bottom w:val="none" w:sz="0" w:space="0" w:color="auto"/>
                <w:right w:val="none" w:sz="0" w:space="0" w:color="auto"/>
              </w:divBdr>
              <w:divsChild>
                <w:div w:id="1801876217">
                  <w:marLeft w:val="0"/>
                  <w:marRight w:val="0"/>
                  <w:marTop w:val="0"/>
                  <w:marBottom w:val="0"/>
                  <w:divBdr>
                    <w:top w:val="none" w:sz="0" w:space="0" w:color="auto"/>
                    <w:left w:val="none" w:sz="0" w:space="0" w:color="auto"/>
                    <w:bottom w:val="none" w:sz="0" w:space="0" w:color="auto"/>
                    <w:right w:val="none" w:sz="0" w:space="0" w:color="auto"/>
                  </w:divBdr>
                  <w:divsChild>
                    <w:div w:id="39747472">
                      <w:marLeft w:val="0"/>
                      <w:marRight w:val="0"/>
                      <w:marTop w:val="0"/>
                      <w:marBottom w:val="0"/>
                      <w:divBdr>
                        <w:top w:val="none" w:sz="0" w:space="0" w:color="auto"/>
                        <w:left w:val="none" w:sz="0" w:space="0" w:color="auto"/>
                        <w:bottom w:val="none" w:sz="0" w:space="0" w:color="auto"/>
                        <w:right w:val="none" w:sz="0" w:space="0" w:color="auto"/>
                      </w:divBdr>
                    </w:div>
                  </w:divsChild>
                </w:div>
                <w:div w:id="204342699">
                  <w:marLeft w:val="0"/>
                  <w:marRight w:val="0"/>
                  <w:marTop w:val="0"/>
                  <w:marBottom w:val="0"/>
                  <w:divBdr>
                    <w:top w:val="none" w:sz="0" w:space="0" w:color="auto"/>
                    <w:left w:val="none" w:sz="0" w:space="0" w:color="auto"/>
                    <w:bottom w:val="none" w:sz="0" w:space="0" w:color="auto"/>
                    <w:right w:val="none" w:sz="0" w:space="0" w:color="auto"/>
                  </w:divBdr>
                  <w:divsChild>
                    <w:div w:id="1835342492">
                      <w:marLeft w:val="0"/>
                      <w:marRight w:val="0"/>
                      <w:marTop w:val="0"/>
                      <w:marBottom w:val="0"/>
                      <w:divBdr>
                        <w:top w:val="none" w:sz="0" w:space="0" w:color="auto"/>
                        <w:left w:val="none" w:sz="0" w:space="0" w:color="auto"/>
                        <w:bottom w:val="none" w:sz="0" w:space="0" w:color="auto"/>
                        <w:right w:val="none" w:sz="0" w:space="0" w:color="auto"/>
                      </w:divBdr>
                    </w:div>
                    <w:div w:id="2091077822">
                      <w:marLeft w:val="0"/>
                      <w:marRight w:val="0"/>
                      <w:marTop w:val="0"/>
                      <w:marBottom w:val="0"/>
                      <w:divBdr>
                        <w:top w:val="none" w:sz="0" w:space="0" w:color="auto"/>
                        <w:left w:val="none" w:sz="0" w:space="0" w:color="auto"/>
                        <w:bottom w:val="none" w:sz="0" w:space="0" w:color="auto"/>
                        <w:right w:val="none" w:sz="0" w:space="0" w:color="auto"/>
                      </w:divBdr>
                    </w:div>
                    <w:div w:id="288169480">
                      <w:marLeft w:val="0"/>
                      <w:marRight w:val="0"/>
                      <w:marTop w:val="0"/>
                      <w:marBottom w:val="0"/>
                      <w:divBdr>
                        <w:top w:val="none" w:sz="0" w:space="0" w:color="auto"/>
                        <w:left w:val="none" w:sz="0" w:space="0" w:color="auto"/>
                        <w:bottom w:val="none" w:sz="0" w:space="0" w:color="auto"/>
                        <w:right w:val="none" w:sz="0" w:space="0" w:color="auto"/>
                      </w:divBdr>
                    </w:div>
                    <w:div w:id="1338574188">
                      <w:marLeft w:val="0"/>
                      <w:marRight w:val="0"/>
                      <w:marTop w:val="0"/>
                      <w:marBottom w:val="0"/>
                      <w:divBdr>
                        <w:top w:val="none" w:sz="0" w:space="0" w:color="auto"/>
                        <w:left w:val="none" w:sz="0" w:space="0" w:color="auto"/>
                        <w:bottom w:val="none" w:sz="0" w:space="0" w:color="auto"/>
                        <w:right w:val="none" w:sz="0" w:space="0" w:color="auto"/>
                      </w:divBdr>
                    </w:div>
                    <w:div w:id="1474831120">
                      <w:marLeft w:val="0"/>
                      <w:marRight w:val="0"/>
                      <w:marTop w:val="0"/>
                      <w:marBottom w:val="0"/>
                      <w:divBdr>
                        <w:top w:val="none" w:sz="0" w:space="0" w:color="auto"/>
                        <w:left w:val="none" w:sz="0" w:space="0" w:color="auto"/>
                        <w:bottom w:val="none" w:sz="0" w:space="0" w:color="auto"/>
                        <w:right w:val="none" w:sz="0" w:space="0" w:color="auto"/>
                      </w:divBdr>
                    </w:div>
                    <w:div w:id="103615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04298">
          <w:marLeft w:val="0"/>
          <w:marRight w:val="0"/>
          <w:marTop w:val="0"/>
          <w:marBottom w:val="0"/>
          <w:divBdr>
            <w:top w:val="none" w:sz="0" w:space="0" w:color="auto"/>
            <w:left w:val="none" w:sz="0" w:space="0" w:color="auto"/>
            <w:bottom w:val="none" w:sz="0" w:space="0" w:color="auto"/>
            <w:right w:val="none" w:sz="0" w:space="0" w:color="auto"/>
          </w:divBdr>
        </w:div>
        <w:div w:id="1225918232">
          <w:marLeft w:val="0"/>
          <w:marRight w:val="0"/>
          <w:marTop w:val="0"/>
          <w:marBottom w:val="0"/>
          <w:divBdr>
            <w:top w:val="none" w:sz="0" w:space="0" w:color="auto"/>
            <w:left w:val="none" w:sz="0" w:space="0" w:color="auto"/>
            <w:bottom w:val="none" w:sz="0" w:space="0" w:color="auto"/>
            <w:right w:val="none" w:sz="0" w:space="0" w:color="auto"/>
          </w:divBdr>
        </w:div>
        <w:div w:id="775446711">
          <w:marLeft w:val="0"/>
          <w:marRight w:val="0"/>
          <w:marTop w:val="0"/>
          <w:marBottom w:val="0"/>
          <w:divBdr>
            <w:top w:val="none" w:sz="0" w:space="0" w:color="auto"/>
            <w:left w:val="none" w:sz="0" w:space="0" w:color="auto"/>
            <w:bottom w:val="none" w:sz="0" w:space="0" w:color="auto"/>
            <w:right w:val="none" w:sz="0" w:space="0" w:color="auto"/>
          </w:divBdr>
        </w:div>
        <w:div w:id="43798984">
          <w:marLeft w:val="0"/>
          <w:marRight w:val="0"/>
          <w:marTop w:val="0"/>
          <w:marBottom w:val="0"/>
          <w:divBdr>
            <w:top w:val="none" w:sz="0" w:space="0" w:color="auto"/>
            <w:left w:val="none" w:sz="0" w:space="0" w:color="auto"/>
            <w:bottom w:val="none" w:sz="0" w:space="0" w:color="auto"/>
            <w:right w:val="none" w:sz="0" w:space="0" w:color="auto"/>
          </w:divBdr>
        </w:div>
      </w:divsChild>
    </w:div>
    <w:div w:id="1763408515">
      <w:bodyDiv w:val="1"/>
      <w:marLeft w:val="0"/>
      <w:marRight w:val="0"/>
      <w:marTop w:val="0"/>
      <w:marBottom w:val="0"/>
      <w:divBdr>
        <w:top w:val="none" w:sz="0" w:space="0" w:color="auto"/>
        <w:left w:val="none" w:sz="0" w:space="0" w:color="auto"/>
        <w:bottom w:val="none" w:sz="0" w:space="0" w:color="auto"/>
        <w:right w:val="none" w:sz="0" w:space="0" w:color="auto"/>
      </w:divBdr>
      <w:divsChild>
        <w:div w:id="1988778670">
          <w:marLeft w:val="0"/>
          <w:marRight w:val="0"/>
          <w:marTop w:val="0"/>
          <w:marBottom w:val="0"/>
          <w:divBdr>
            <w:top w:val="none" w:sz="0" w:space="0" w:color="auto"/>
            <w:left w:val="none" w:sz="0" w:space="0" w:color="auto"/>
            <w:bottom w:val="none" w:sz="0" w:space="0" w:color="auto"/>
            <w:right w:val="none" w:sz="0" w:space="0" w:color="auto"/>
          </w:divBdr>
        </w:div>
        <w:div w:id="1678462824">
          <w:marLeft w:val="0"/>
          <w:marRight w:val="0"/>
          <w:marTop w:val="0"/>
          <w:marBottom w:val="0"/>
          <w:divBdr>
            <w:top w:val="none" w:sz="0" w:space="0" w:color="auto"/>
            <w:left w:val="none" w:sz="0" w:space="0" w:color="auto"/>
            <w:bottom w:val="none" w:sz="0" w:space="0" w:color="auto"/>
            <w:right w:val="none" w:sz="0" w:space="0" w:color="auto"/>
          </w:divBdr>
        </w:div>
        <w:div w:id="1818840073">
          <w:marLeft w:val="0"/>
          <w:marRight w:val="0"/>
          <w:marTop w:val="0"/>
          <w:marBottom w:val="0"/>
          <w:divBdr>
            <w:top w:val="none" w:sz="0" w:space="0" w:color="auto"/>
            <w:left w:val="none" w:sz="0" w:space="0" w:color="auto"/>
            <w:bottom w:val="none" w:sz="0" w:space="0" w:color="auto"/>
            <w:right w:val="none" w:sz="0" w:space="0" w:color="auto"/>
          </w:divBdr>
        </w:div>
        <w:div w:id="608321149">
          <w:marLeft w:val="0"/>
          <w:marRight w:val="0"/>
          <w:marTop w:val="0"/>
          <w:marBottom w:val="0"/>
          <w:divBdr>
            <w:top w:val="none" w:sz="0" w:space="0" w:color="auto"/>
            <w:left w:val="none" w:sz="0" w:space="0" w:color="auto"/>
            <w:bottom w:val="none" w:sz="0" w:space="0" w:color="auto"/>
            <w:right w:val="none" w:sz="0" w:space="0" w:color="auto"/>
          </w:divBdr>
        </w:div>
        <w:div w:id="1343625330">
          <w:marLeft w:val="0"/>
          <w:marRight w:val="0"/>
          <w:marTop w:val="0"/>
          <w:marBottom w:val="0"/>
          <w:divBdr>
            <w:top w:val="none" w:sz="0" w:space="0" w:color="auto"/>
            <w:left w:val="none" w:sz="0" w:space="0" w:color="auto"/>
            <w:bottom w:val="none" w:sz="0" w:space="0" w:color="auto"/>
            <w:right w:val="none" w:sz="0" w:space="0" w:color="auto"/>
          </w:divBdr>
        </w:div>
        <w:div w:id="1310666924">
          <w:marLeft w:val="0"/>
          <w:marRight w:val="0"/>
          <w:marTop w:val="0"/>
          <w:marBottom w:val="0"/>
          <w:divBdr>
            <w:top w:val="none" w:sz="0" w:space="0" w:color="auto"/>
            <w:left w:val="none" w:sz="0" w:space="0" w:color="auto"/>
            <w:bottom w:val="none" w:sz="0" w:space="0" w:color="auto"/>
            <w:right w:val="none" w:sz="0" w:space="0" w:color="auto"/>
          </w:divBdr>
        </w:div>
        <w:div w:id="1071465300">
          <w:marLeft w:val="0"/>
          <w:marRight w:val="0"/>
          <w:marTop w:val="0"/>
          <w:marBottom w:val="0"/>
          <w:divBdr>
            <w:top w:val="none" w:sz="0" w:space="0" w:color="auto"/>
            <w:left w:val="none" w:sz="0" w:space="0" w:color="auto"/>
            <w:bottom w:val="none" w:sz="0" w:space="0" w:color="auto"/>
            <w:right w:val="none" w:sz="0" w:space="0" w:color="auto"/>
          </w:divBdr>
        </w:div>
        <w:div w:id="1916471218">
          <w:marLeft w:val="0"/>
          <w:marRight w:val="0"/>
          <w:marTop w:val="0"/>
          <w:marBottom w:val="0"/>
          <w:divBdr>
            <w:top w:val="none" w:sz="0" w:space="0" w:color="auto"/>
            <w:left w:val="none" w:sz="0" w:space="0" w:color="auto"/>
            <w:bottom w:val="none" w:sz="0" w:space="0" w:color="auto"/>
            <w:right w:val="none" w:sz="0" w:space="0" w:color="auto"/>
          </w:divBdr>
        </w:div>
        <w:div w:id="1361397564">
          <w:marLeft w:val="0"/>
          <w:marRight w:val="0"/>
          <w:marTop w:val="0"/>
          <w:marBottom w:val="0"/>
          <w:divBdr>
            <w:top w:val="none" w:sz="0" w:space="0" w:color="auto"/>
            <w:left w:val="none" w:sz="0" w:space="0" w:color="auto"/>
            <w:bottom w:val="none" w:sz="0" w:space="0" w:color="auto"/>
            <w:right w:val="none" w:sz="0" w:space="0" w:color="auto"/>
          </w:divBdr>
        </w:div>
        <w:div w:id="1115296515">
          <w:marLeft w:val="0"/>
          <w:marRight w:val="0"/>
          <w:marTop w:val="0"/>
          <w:marBottom w:val="0"/>
          <w:divBdr>
            <w:top w:val="none" w:sz="0" w:space="0" w:color="auto"/>
            <w:left w:val="none" w:sz="0" w:space="0" w:color="auto"/>
            <w:bottom w:val="none" w:sz="0" w:space="0" w:color="auto"/>
            <w:right w:val="none" w:sz="0" w:space="0" w:color="auto"/>
          </w:divBdr>
        </w:div>
        <w:div w:id="2023164954">
          <w:marLeft w:val="0"/>
          <w:marRight w:val="0"/>
          <w:marTop w:val="0"/>
          <w:marBottom w:val="0"/>
          <w:divBdr>
            <w:top w:val="none" w:sz="0" w:space="0" w:color="auto"/>
            <w:left w:val="none" w:sz="0" w:space="0" w:color="auto"/>
            <w:bottom w:val="none" w:sz="0" w:space="0" w:color="auto"/>
            <w:right w:val="none" w:sz="0" w:space="0" w:color="auto"/>
          </w:divBdr>
        </w:div>
        <w:div w:id="265381973">
          <w:marLeft w:val="0"/>
          <w:marRight w:val="0"/>
          <w:marTop w:val="0"/>
          <w:marBottom w:val="0"/>
          <w:divBdr>
            <w:top w:val="none" w:sz="0" w:space="0" w:color="auto"/>
            <w:left w:val="none" w:sz="0" w:space="0" w:color="auto"/>
            <w:bottom w:val="none" w:sz="0" w:space="0" w:color="auto"/>
            <w:right w:val="none" w:sz="0" w:space="0" w:color="auto"/>
          </w:divBdr>
        </w:div>
        <w:div w:id="788359434">
          <w:marLeft w:val="0"/>
          <w:marRight w:val="0"/>
          <w:marTop w:val="0"/>
          <w:marBottom w:val="0"/>
          <w:divBdr>
            <w:top w:val="none" w:sz="0" w:space="0" w:color="auto"/>
            <w:left w:val="none" w:sz="0" w:space="0" w:color="auto"/>
            <w:bottom w:val="none" w:sz="0" w:space="0" w:color="auto"/>
            <w:right w:val="none" w:sz="0" w:space="0" w:color="auto"/>
          </w:divBdr>
        </w:div>
        <w:div w:id="574516886">
          <w:marLeft w:val="0"/>
          <w:marRight w:val="0"/>
          <w:marTop w:val="0"/>
          <w:marBottom w:val="0"/>
          <w:divBdr>
            <w:top w:val="none" w:sz="0" w:space="0" w:color="auto"/>
            <w:left w:val="none" w:sz="0" w:space="0" w:color="auto"/>
            <w:bottom w:val="none" w:sz="0" w:space="0" w:color="auto"/>
            <w:right w:val="none" w:sz="0" w:space="0" w:color="auto"/>
          </w:divBdr>
        </w:div>
        <w:div w:id="269822660">
          <w:marLeft w:val="0"/>
          <w:marRight w:val="0"/>
          <w:marTop w:val="0"/>
          <w:marBottom w:val="0"/>
          <w:divBdr>
            <w:top w:val="none" w:sz="0" w:space="0" w:color="auto"/>
            <w:left w:val="none" w:sz="0" w:space="0" w:color="auto"/>
            <w:bottom w:val="none" w:sz="0" w:space="0" w:color="auto"/>
            <w:right w:val="none" w:sz="0" w:space="0" w:color="auto"/>
          </w:divBdr>
        </w:div>
        <w:div w:id="902447225">
          <w:marLeft w:val="0"/>
          <w:marRight w:val="0"/>
          <w:marTop w:val="0"/>
          <w:marBottom w:val="0"/>
          <w:divBdr>
            <w:top w:val="none" w:sz="0" w:space="0" w:color="auto"/>
            <w:left w:val="none" w:sz="0" w:space="0" w:color="auto"/>
            <w:bottom w:val="none" w:sz="0" w:space="0" w:color="auto"/>
            <w:right w:val="none" w:sz="0" w:space="0" w:color="auto"/>
          </w:divBdr>
        </w:div>
        <w:div w:id="2073888623">
          <w:marLeft w:val="0"/>
          <w:marRight w:val="0"/>
          <w:marTop w:val="0"/>
          <w:marBottom w:val="0"/>
          <w:divBdr>
            <w:top w:val="none" w:sz="0" w:space="0" w:color="auto"/>
            <w:left w:val="none" w:sz="0" w:space="0" w:color="auto"/>
            <w:bottom w:val="none" w:sz="0" w:space="0" w:color="auto"/>
            <w:right w:val="none" w:sz="0" w:space="0" w:color="auto"/>
          </w:divBdr>
        </w:div>
        <w:div w:id="875121228">
          <w:marLeft w:val="0"/>
          <w:marRight w:val="0"/>
          <w:marTop w:val="0"/>
          <w:marBottom w:val="0"/>
          <w:divBdr>
            <w:top w:val="none" w:sz="0" w:space="0" w:color="auto"/>
            <w:left w:val="none" w:sz="0" w:space="0" w:color="auto"/>
            <w:bottom w:val="none" w:sz="0" w:space="0" w:color="auto"/>
            <w:right w:val="none" w:sz="0" w:space="0" w:color="auto"/>
          </w:divBdr>
        </w:div>
        <w:div w:id="553010029">
          <w:marLeft w:val="0"/>
          <w:marRight w:val="0"/>
          <w:marTop w:val="0"/>
          <w:marBottom w:val="0"/>
          <w:divBdr>
            <w:top w:val="none" w:sz="0" w:space="0" w:color="auto"/>
            <w:left w:val="none" w:sz="0" w:space="0" w:color="auto"/>
            <w:bottom w:val="none" w:sz="0" w:space="0" w:color="auto"/>
            <w:right w:val="none" w:sz="0" w:space="0" w:color="auto"/>
          </w:divBdr>
        </w:div>
        <w:div w:id="1312783881">
          <w:marLeft w:val="0"/>
          <w:marRight w:val="0"/>
          <w:marTop w:val="0"/>
          <w:marBottom w:val="0"/>
          <w:divBdr>
            <w:top w:val="none" w:sz="0" w:space="0" w:color="auto"/>
            <w:left w:val="none" w:sz="0" w:space="0" w:color="auto"/>
            <w:bottom w:val="none" w:sz="0" w:space="0" w:color="auto"/>
            <w:right w:val="none" w:sz="0" w:space="0" w:color="auto"/>
          </w:divBdr>
        </w:div>
        <w:div w:id="1552810735">
          <w:marLeft w:val="0"/>
          <w:marRight w:val="0"/>
          <w:marTop w:val="0"/>
          <w:marBottom w:val="0"/>
          <w:divBdr>
            <w:top w:val="none" w:sz="0" w:space="0" w:color="auto"/>
            <w:left w:val="none" w:sz="0" w:space="0" w:color="auto"/>
            <w:bottom w:val="none" w:sz="0" w:space="0" w:color="auto"/>
            <w:right w:val="none" w:sz="0" w:space="0" w:color="auto"/>
          </w:divBdr>
        </w:div>
        <w:div w:id="80298071">
          <w:marLeft w:val="0"/>
          <w:marRight w:val="0"/>
          <w:marTop w:val="0"/>
          <w:marBottom w:val="0"/>
          <w:divBdr>
            <w:top w:val="none" w:sz="0" w:space="0" w:color="auto"/>
            <w:left w:val="none" w:sz="0" w:space="0" w:color="auto"/>
            <w:bottom w:val="none" w:sz="0" w:space="0" w:color="auto"/>
            <w:right w:val="none" w:sz="0" w:space="0" w:color="auto"/>
          </w:divBdr>
        </w:div>
        <w:div w:id="1896042875">
          <w:marLeft w:val="0"/>
          <w:marRight w:val="0"/>
          <w:marTop w:val="0"/>
          <w:marBottom w:val="0"/>
          <w:divBdr>
            <w:top w:val="none" w:sz="0" w:space="0" w:color="auto"/>
            <w:left w:val="none" w:sz="0" w:space="0" w:color="auto"/>
            <w:bottom w:val="none" w:sz="0" w:space="0" w:color="auto"/>
            <w:right w:val="none" w:sz="0" w:space="0" w:color="auto"/>
          </w:divBdr>
        </w:div>
        <w:div w:id="156922622">
          <w:marLeft w:val="0"/>
          <w:marRight w:val="0"/>
          <w:marTop w:val="0"/>
          <w:marBottom w:val="0"/>
          <w:divBdr>
            <w:top w:val="none" w:sz="0" w:space="0" w:color="auto"/>
            <w:left w:val="none" w:sz="0" w:space="0" w:color="auto"/>
            <w:bottom w:val="none" w:sz="0" w:space="0" w:color="auto"/>
            <w:right w:val="none" w:sz="0" w:space="0" w:color="auto"/>
          </w:divBdr>
        </w:div>
        <w:div w:id="691300770">
          <w:marLeft w:val="0"/>
          <w:marRight w:val="0"/>
          <w:marTop w:val="0"/>
          <w:marBottom w:val="0"/>
          <w:divBdr>
            <w:top w:val="none" w:sz="0" w:space="0" w:color="auto"/>
            <w:left w:val="none" w:sz="0" w:space="0" w:color="auto"/>
            <w:bottom w:val="none" w:sz="0" w:space="0" w:color="auto"/>
            <w:right w:val="none" w:sz="0" w:space="0" w:color="auto"/>
          </w:divBdr>
        </w:div>
        <w:div w:id="368116105">
          <w:marLeft w:val="0"/>
          <w:marRight w:val="0"/>
          <w:marTop w:val="0"/>
          <w:marBottom w:val="0"/>
          <w:divBdr>
            <w:top w:val="none" w:sz="0" w:space="0" w:color="auto"/>
            <w:left w:val="none" w:sz="0" w:space="0" w:color="auto"/>
            <w:bottom w:val="none" w:sz="0" w:space="0" w:color="auto"/>
            <w:right w:val="none" w:sz="0" w:space="0" w:color="auto"/>
          </w:divBdr>
        </w:div>
        <w:div w:id="1892960050">
          <w:marLeft w:val="0"/>
          <w:marRight w:val="0"/>
          <w:marTop w:val="0"/>
          <w:marBottom w:val="0"/>
          <w:divBdr>
            <w:top w:val="none" w:sz="0" w:space="0" w:color="auto"/>
            <w:left w:val="none" w:sz="0" w:space="0" w:color="auto"/>
            <w:bottom w:val="none" w:sz="0" w:space="0" w:color="auto"/>
            <w:right w:val="none" w:sz="0" w:space="0" w:color="auto"/>
          </w:divBdr>
        </w:div>
      </w:divsChild>
    </w:div>
    <w:div w:id="2082678323">
      <w:bodyDiv w:val="1"/>
      <w:marLeft w:val="0"/>
      <w:marRight w:val="0"/>
      <w:marTop w:val="0"/>
      <w:marBottom w:val="0"/>
      <w:divBdr>
        <w:top w:val="none" w:sz="0" w:space="0" w:color="auto"/>
        <w:left w:val="none" w:sz="0" w:space="0" w:color="auto"/>
        <w:bottom w:val="none" w:sz="0" w:space="0" w:color="auto"/>
        <w:right w:val="none" w:sz="0" w:space="0" w:color="auto"/>
      </w:divBdr>
      <w:divsChild>
        <w:div w:id="990713808">
          <w:marLeft w:val="0"/>
          <w:marRight w:val="0"/>
          <w:marTop w:val="0"/>
          <w:marBottom w:val="0"/>
          <w:divBdr>
            <w:top w:val="none" w:sz="0" w:space="0" w:color="auto"/>
            <w:left w:val="none" w:sz="0" w:space="0" w:color="auto"/>
            <w:bottom w:val="none" w:sz="0" w:space="0" w:color="auto"/>
            <w:right w:val="none" w:sz="0" w:space="0" w:color="auto"/>
          </w:divBdr>
        </w:div>
        <w:div w:id="447816791">
          <w:marLeft w:val="0"/>
          <w:marRight w:val="0"/>
          <w:marTop w:val="0"/>
          <w:marBottom w:val="0"/>
          <w:divBdr>
            <w:top w:val="none" w:sz="0" w:space="0" w:color="auto"/>
            <w:left w:val="none" w:sz="0" w:space="0" w:color="auto"/>
            <w:bottom w:val="none" w:sz="0" w:space="0" w:color="auto"/>
            <w:right w:val="none" w:sz="0" w:space="0" w:color="auto"/>
          </w:divBdr>
          <w:divsChild>
            <w:div w:id="1584754062">
              <w:marLeft w:val="-75"/>
              <w:marRight w:val="0"/>
              <w:marTop w:val="30"/>
              <w:marBottom w:val="30"/>
              <w:divBdr>
                <w:top w:val="none" w:sz="0" w:space="0" w:color="auto"/>
                <w:left w:val="none" w:sz="0" w:space="0" w:color="auto"/>
                <w:bottom w:val="none" w:sz="0" w:space="0" w:color="auto"/>
                <w:right w:val="none" w:sz="0" w:space="0" w:color="auto"/>
              </w:divBdr>
              <w:divsChild>
                <w:div w:id="1595744216">
                  <w:marLeft w:val="0"/>
                  <w:marRight w:val="0"/>
                  <w:marTop w:val="0"/>
                  <w:marBottom w:val="0"/>
                  <w:divBdr>
                    <w:top w:val="none" w:sz="0" w:space="0" w:color="auto"/>
                    <w:left w:val="none" w:sz="0" w:space="0" w:color="auto"/>
                    <w:bottom w:val="none" w:sz="0" w:space="0" w:color="auto"/>
                    <w:right w:val="none" w:sz="0" w:space="0" w:color="auto"/>
                  </w:divBdr>
                  <w:divsChild>
                    <w:div w:id="490223419">
                      <w:marLeft w:val="0"/>
                      <w:marRight w:val="0"/>
                      <w:marTop w:val="0"/>
                      <w:marBottom w:val="0"/>
                      <w:divBdr>
                        <w:top w:val="none" w:sz="0" w:space="0" w:color="auto"/>
                        <w:left w:val="none" w:sz="0" w:space="0" w:color="auto"/>
                        <w:bottom w:val="none" w:sz="0" w:space="0" w:color="auto"/>
                        <w:right w:val="none" w:sz="0" w:space="0" w:color="auto"/>
                      </w:divBdr>
                    </w:div>
                  </w:divsChild>
                </w:div>
                <w:div w:id="993988059">
                  <w:marLeft w:val="0"/>
                  <w:marRight w:val="0"/>
                  <w:marTop w:val="0"/>
                  <w:marBottom w:val="0"/>
                  <w:divBdr>
                    <w:top w:val="none" w:sz="0" w:space="0" w:color="auto"/>
                    <w:left w:val="none" w:sz="0" w:space="0" w:color="auto"/>
                    <w:bottom w:val="none" w:sz="0" w:space="0" w:color="auto"/>
                    <w:right w:val="none" w:sz="0" w:space="0" w:color="auto"/>
                  </w:divBdr>
                  <w:divsChild>
                    <w:div w:id="898444246">
                      <w:marLeft w:val="0"/>
                      <w:marRight w:val="0"/>
                      <w:marTop w:val="0"/>
                      <w:marBottom w:val="0"/>
                      <w:divBdr>
                        <w:top w:val="none" w:sz="0" w:space="0" w:color="auto"/>
                        <w:left w:val="none" w:sz="0" w:space="0" w:color="auto"/>
                        <w:bottom w:val="none" w:sz="0" w:space="0" w:color="auto"/>
                        <w:right w:val="none" w:sz="0" w:space="0" w:color="auto"/>
                      </w:divBdr>
                    </w:div>
                  </w:divsChild>
                </w:div>
                <w:div w:id="1321691734">
                  <w:marLeft w:val="0"/>
                  <w:marRight w:val="0"/>
                  <w:marTop w:val="0"/>
                  <w:marBottom w:val="0"/>
                  <w:divBdr>
                    <w:top w:val="none" w:sz="0" w:space="0" w:color="auto"/>
                    <w:left w:val="none" w:sz="0" w:space="0" w:color="auto"/>
                    <w:bottom w:val="none" w:sz="0" w:space="0" w:color="auto"/>
                    <w:right w:val="none" w:sz="0" w:space="0" w:color="auto"/>
                  </w:divBdr>
                  <w:divsChild>
                    <w:div w:id="439764592">
                      <w:marLeft w:val="0"/>
                      <w:marRight w:val="0"/>
                      <w:marTop w:val="0"/>
                      <w:marBottom w:val="0"/>
                      <w:divBdr>
                        <w:top w:val="none" w:sz="0" w:space="0" w:color="auto"/>
                        <w:left w:val="none" w:sz="0" w:space="0" w:color="auto"/>
                        <w:bottom w:val="none" w:sz="0" w:space="0" w:color="auto"/>
                        <w:right w:val="none" w:sz="0" w:space="0" w:color="auto"/>
                      </w:divBdr>
                    </w:div>
                  </w:divsChild>
                </w:div>
                <w:div w:id="1078132824">
                  <w:marLeft w:val="0"/>
                  <w:marRight w:val="0"/>
                  <w:marTop w:val="0"/>
                  <w:marBottom w:val="0"/>
                  <w:divBdr>
                    <w:top w:val="none" w:sz="0" w:space="0" w:color="auto"/>
                    <w:left w:val="none" w:sz="0" w:space="0" w:color="auto"/>
                    <w:bottom w:val="none" w:sz="0" w:space="0" w:color="auto"/>
                    <w:right w:val="none" w:sz="0" w:space="0" w:color="auto"/>
                  </w:divBdr>
                  <w:divsChild>
                    <w:div w:id="190264856">
                      <w:marLeft w:val="0"/>
                      <w:marRight w:val="0"/>
                      <w:marTop w:val="0"/>
                      <w:marBottom w:val="0"/>
                      <w:divBdr>
                        <w:top w:val="none" w:sz="0" w:space="0" w:color="auto"/>
                        <w:left w:val="none" w:sz="0" w:space="0" w:color="auto"/>
                        <w:bottom w:val="none" w:sz="0" w:space="0" w:color="auto"/>
                        <w:right w:val="none" w:sz="0" w:space="0" w:color="auto"/>
                      </w:divBdr>
                    </w:div>
                  </w:divsChild>
                </w:div>
                <w:div w:id="925724812">
                  <w:marLeft w:val="0"/>
                  <w:marRight w:val="0"/>
                  <w:marTop w:val="0"/>
                  <w:marBottom w:val="0"/>
                  <w:divBdr>
                    <w:top w:val="none" w:sz="0" w:space="0" w:color="auto"/>
                    <w:left w:val="none" w:sz="0" w:space="0" w:color="auto"/>
                    <w:bottom w:val="none" w:sz="0" w:space="0" w:color="auto"/>
                    <w:right w:val="none" w:sz="0" w:space="0" w:color="auto"/>
                  </w:divBdr>
                  <w:divsChild>
                    <w:div w:id="1217547901">
                      <w:marLeft w:val="0"/>
                      <w:marRight w:val="0"/>
                      <w:marTop w:val="0"/>
                      <w:marBottom w:val="0"/>
                      <w:divBdr>
                        <w:top w:val="none" w:sz="0" w:space="0" w:color="auto"/>
                        <w:left w:val="none" w:sz="0" w:space="0" w:color="auto"/>
                        <w:bottom w:val="none" w:sz="0" w:space="0" w:color="auto"/>
                        <w:right w:val="none" w:sz="0" w:space="0" w:color="auto"/>
                      </w:divBdr>
                    </w:div>
                  </w:divsChild>
                </w:div>
                <w:div w:id="1256597687">
                  <w:marLeft w:val="0"/>
                  <w:marRight w:val="0"/>
                  <w:marTop w:val="0"/>
                  <w:marBottom w:val="0"/>
                  <w:divBdr>
                    <w:top w:val="none" w:sz="0" w:space="0" w:color="auto"/>
                    <w:left w:val="none" w:sz="0" w:space="0" w:color="auto"/>
                    <w:bottom w:val="none" w:sz="0" w:space="0" w:color="auto"/>
                    <w:right w:val="none" w:sz="0" w:space="0" w:color="auto"/>
                  </w:divBdr>
                  <w:divsChild>
                    <w:div w:id="1215507935">
                      <w:marLeft w:val="0"/>
                      <w:marRight w:val="0"/>
                      <w:marTop w:val="0"/>
                      <w:marBottom w:val="0"/>
                      <w:divBdr>
                        <w:top w:val="none" w:sz="0" w:space="0" w:color="auto"/>
                        <w:left w:val="none" w:sz="0" w:space="0" w:color="auto"/>
                        <w:bottom w:val="none" w:sz="0" w:space="0" w:color="auto"/>
                        <w:right w:val="none" w:sz="0" w:space="0" w:color="auto"/>
                      </w:divBdr>
                    </w:div>
                  </w:divsChild>
                </w:div>
                <w:div w:id="1291010270">
                  <w:marLeft w:val="0"/>
                  <w:marRight w:val="0"/>
                  <w:marTop w:val="0"/>
                  <w:marBottom w:val="0"/>
                  <w:divBdr>
                    <w:top w:val="none" w:sz="0" w:space="0" w:color="auto"/>
                    <w:left w:val="none" w:sz="0" w:space="0" w:color="auto"/>
                    <w:bottom w:val="none" w:sz="0" w:space="0" w:color="auto"/>
                    <w:right w:val="none" w:sz="0" w:space="0" w:color="auto"/>
                  </w:divBdr>
                  <w:divsChild>
                    <w:div w:id="2074157911">
                      <w:marLeft w:val="0"/>
                      <w:marRight w:val="0"/>
                      <w:marTop w:val="0"/>
                      <w:marBottom w:val="0"/>
                      <w:divBdr>
                        <w:top w:val="none" w:sz="0" w:space="0" w:color="auto"/>
                        <w:left w:val="none" w:sz="0" w:space="0" w:color="auto"/>
                        <w:bottom w:val="none" w:sz="0" w:space="0" w:color="auto"/>
                        <w:right w:val="none" w:sz="0" w:space="0" w:color="auto"/>
                      </w:divBdr>
                    </w:div>
                    <w:div w:id="1137727152">
                      <w:marLeft w:val="0"/>
                      <w:marRight w:val="0"/>
                      <w:marTop w:val="0"/>
                      <w:marBottom w:val="0"/>
                      <w:divBdr>
                        <w:top w:val="none" w:sz="0" w:space="0" w:color="auto"/>
                        <w:left w:val="none" w:sz="0" w:space="0" w:color="auto"/>
                        <w:bottom w:val="none" w:sz="0" w:space="0" w:color="auto"/>
                        <w:right w:val="none" w:sz="0" w:space="0" w:color="auto"/>
                      </w:divBdr>
                    </w:div>
                  </w:divsChild>
                </w:div>
                <w:div w:id="391851943">
                  <w:marLeft w:val="0"/>
                  <w:marRight w:val="0"/>
                  <w:marTop w:val="0"/>
                  <w:marBottom w:val="0"/>
                  <w:divBdr>
                    <w:top w:val="none" w:sz="0" w:space="0" w:color="auto"/>
                    <w:left w:val="none" w:sz="0" w:space="0" w:color="auto"/>
                    <w:bottom w:val="none" w:sz="0" w:space="0" w:color="auto"/>
                    <w:right w:val="none" w:sz="0" w:space="0" w:color="auto"/>
                  </w:divBdr>
                  <w:divsChild>
                    <w:div w:id="601188410">
                      <w:marLeft w:val="0"/>
                      <w:marRight w:val="0"/>
                      <w:marTop w:val="0"/>
                      <w:marBottom w:val="0"/>
                      <w:divBdr>
                        <w:top w:val="none" w:sz="0" w:space="0" w:color="auto"/>
                        <w:left w:val="none" w:sz="0" w:space="0" w:color="auto"/>
                        <w:bottom w:val="none" w:sz="0" w:space="0" w:color="auto"/>
                        <w:right w:val="none" w:sz="0" w:space="0" w:color="auto"/>
                      </w:divBdr>
                    </w:div>
                  </w:divsChild>
                </w:div>
                <w:div w:id="1111238744">
                  <w:marLeft w:val="0"/>
                  <w:marRight w:val="0"/>
                  <w:marTop w:val="0"/>
                  <w:marBottom w:val="0"/>
                  <w:divBdr>
                    <w:top w:val="none" w:sz="0" w:space="0" w:color="auto"/>
                    <w:left w:val="none" w:sz="0" w:space="0" w:color="auto"/>
                    <w:bottom w:val="none" w:sz="0" w:space="0" w:color="auto"/>
                    <w:right w:val="none" w:sz="0" w:space="0" w:color="auto"/>
                  </w:divBdr>
                  <w:divsChild>
                    <w:div w:id="707149463">
                      <w:marLeft w:val="0"/>
                      <w:marRight w:val="0"/>
                      <w:marTop w:val="0"/>
                      <w:marBottom w:val="0"/>
                      <w:divBdr>
                        <w:top w:val="none" w:sz="0" w:space="0" w:color="auto"/>
                        <w:left w:val="none" w:sz="0" w:space="0" w:color="auto"/>
                        <w:bottom w:val="none" w:sz="0" w:space="0" w:color="auto"/>
                        <w:right w:val="none" w:sz="0" w:space="0" w:color="auto"/>
                      </w:divBdr>
                    </w:div>
                  </w:divsChild>
                </w:div>
                <w:div w:id="251475601">
                  <w:marLeft w:val="0"/>
                  <w:marRight w:val="0"/>
                  <w:marTop w:val="0"/>
                  <w:marBottom w:val="0"/>
                  <w:divBdr>
                    <w:top w:val="none" w:sz="0" w:space="0" w:color="auto"/>
                    <w:left w:val="none" w:sz="0" w:space="0" w:color="auto"/>
                    <w:bottom w:val="none" w:sz="0" w:space="0" w:color="auto"/>
                    <w:right w:val="none" w:sz="0" w:space="0" w:color="auto"/>
                  </w:divBdr>
                  <w:divsChild>
                    <w:div w:id="1014498114">
                      <w:marLeft w:val="0"/>
                      <w:marRight w:val="0"/>
                      <w:marTop w:val="0"/>
                      <w:marBottom w:val="0"/>
                      <w:divBdr>
                        <w:top w:val="none" w:sz="0" w:space="0" w:color="auto"/>
                        <w:left w:val="none" w:sz="0" w:space="0" w:color="auto"/>
                        <w:bottom w:val="none" w:sz="0" w:space="0" w:color="auto"/>
                        <w:right w:val="none" w:sz="0" w:space="0" w:color="auto"/>
                      </w:divBdr>
                    </w:div>
                  </w:divsChild>
                </w:div>
                <w:div w:id="1748454789">
                  <w:marLeft w:val="0"/>
                  <w:marRight w:val="0"/>
                  <w:marTop w:val="0"/>
                  <w:marBottom w:val="0"/>
                  <w:divBdr>
                    <w:top w:val="none" w:sz="0" w:space="0" w:color="auto"/>
                    <w:left w:val="none" w:sz="0" w:space="0" w:color="auto"/>
                    <w:bottom w:val="none" w:sz="0" w:space="0" w:color="auto"/>
                    <w:right w:val="none" w:sz="0" w:space="0" w:color="auto"/>
                  </w:divBdr>
                  <w:divsChild>
                    <w:div w:id="1854297055">
                      <w:marLeft w:val="0"/>
                      <w:marRight w:val="0"/>
                      <w:marTop w:val="0"/>
                      <w:marBottom w:val="0"/>
                      <w:divBdr>
                        <w:top w:val="none" w:sz="0" w:space="0" w:color="auto"/>
                        <w:left w:val="none" w:sz="0" w:space="0" w:color="auto"/>
                        <w:bottom w:val="none" w:sz="0" w:space="0" w:color="auto"/>
                        <w:right w:val="none" w:sz="0" w:space="0" w:color="auto"/>
                      </w:divBdr>
                    </w:div>
                    <w:div w:id="1295524382">
                      <w:marLeft w:val="0"/>
                      <w:marRight w:val="0"/>
                      <w:marTop w:val="0"/>
                      <w:marBottom w:val="0"/>
                      <w:divBdr>
                        <w:top w:val="none" w:sz="0" w:space="0" w:color="auto"/>
                        <w:left w:val="none" w:sz="0" w:space="0" w:color="auto"/>
                        <w:bottom w:val="none" w:sz="0" w:space="0" w:color="auto"/>
                        <w:right w:val="none" w:sz="0" w:space="0" w:color="auto"/>
                      </w:divBdr>
                    </w:div>
                  </w:divsChild>
                </w:div>
                <w:div w:id="55056910">
                  <w:marLeft w:val="0"/>
                  <w:marRight w:val="0"/>
                  <w:marTop w:val="0"/>
                  <w:marBottom w:val="0"/>
                  <w:divBdr>
                    <w:top w:val="none" w:sz="0" w:space="0" w:color="auto"/>
                    <w:left w:val="none" w:sz="0" w:space="0" w:color="auto"/>
                    <w:bottom w:val="none" w:sz="0" w:space="0" w:color="auto"/>
                    <w:right w:val="none" w:sz="0" w:space="0" w:color="auto"/>
                  </w:divBdr>
                  <w:divsChild>
                    <w:div w:id="4051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102729">
          <w:marLeft w:val="0"/>
          <w:marRight w:val="0"/>
          <w:marTop w:val="0"/>
          <w:marBottom w:val="0"/>
          <w:divBdr>
            <w:top w:val="none" w:sz="0" w:space="0" w:color="auto"/>
            <w:left w:val="none" w:sz="0" w:space="0" w:color="auto"/>
            <w:bottom w:val="none" w:sz="0" w:space="0" w:color="auto"/>
            <w:right w:val="none" w:sz="0" w:space="0" w:color="auto"/>
          </w:divBdr>
        </w:div>
        <w:div w:id="436174278">
          <w:marLeft w:val="0"/>
          <w:marRight w:val="0"/>
          <w:marTop w:val="0"/>
          <w:marBottom w:val="0"/>
          <w:divBdr>
            <w:top w:val="none" w:sz="0" w:space="0" w:color="auto"/>
            <w:left w:val="none" w:sz="0" w:space="0" w:color="auto"/>
            <w:bottom w:val="none" w:sz="0" w:space="0" w:color="auto"/>
            <w:right w:val="none" w:sz="0" w:space="0" w:color="auto"/>
          </w:divBdr>
        </w:div>
        <w:div w:id="1130171483">
          <w:marLeft w:val="0"/>
          <w:marRight w:val="0"/>
          <w:marTop w:val="0"/>
          <w:marBottom w:val="0"/>
          <w:divBdr>
            <w:top w:val="none" w:sz="0" w:space="0" w:color="auto"/>
            <w:left w:val="none" w:sz="0" w:space="0" w:color="auto"/>
            <w:bottom w:val="none" w:sz="0" w:space="0" w:color="auto"/>
            <w:right w:val="none" w:sz="0" w:space="0" w:color="auto"/>
          </w:divBdr>
        </w:div>
        <w:div w:id="397289097">
          <w:marLeft w:val="0"/>
          <w:marRight w:val="0"/>
          <w:marTop w:val="0"/>
          <w:marBottom w:val="0"/>
          <w:divBdr>
            <w:top w:val="none" w:sz="0" w:space="0" w:color="auto"/>
            <w:left w:val="none" w:sz="0" w:space="0" w:color="auto"/>
            <w:bottom w:val="none" w:sz="0" w:space="0" w:color="auto"/>
            <w:right w:val="none" w:sz="0" w:space="0" w:color="auto"/>
          </w:divBdr>
        </w:div>
        <w:div w:id="1886287816">
          <w:marLeft w:val="0"/>
          <w:marRight w:val="0"/>
          <w:marTop w:val="0"/>
          <w:marBottom w:val="0"/>
          <w:divBdr>
            <w:top w:val="none" w:sz="0" w:space="0" w:color="auto"/>
            <w:left w:val="none" w:sz="0" w:space="0" w:color="auto"/>
            <w:bottom w:val="none" w:sz="0" w:space="0" w:color="auto"/>
            <w:right w:val="none" w:sz="0" w:space="0" w:color="auto"/>
          </w:divBdr>
        </w:div>
        <w:div w:id="1895265771">
          <w:marLeft w:val="0"/>
          <w:marRight w:val="0"/>
          <w:marTop w:val="0"/>
          <w:marBottom w:val="0"/>
          <w:divBdr>
            <w:top w:val="none" w:sz="0" w:space="0" w:color="auto"/>
            <w:left w:val="none" w:sz="0" w:space="0" w:color="auto"/>
            <w:bottom w:val="none" w:sz="0" w:space="0" w:color="auto"/>
            <w:right w:val="none" w:sz="0" w:space="0" w:color="auto"/>
          </w:divBdr>
        </w:div>
        <w:div w:id="360862281">
          <w:marLeft w:val="0"/>
          <w:marRight w:val="0"/>
          <w:marTop w:val="0"/>
          <w:marBottom w:val="0"/>
          <w:divBdr>
            <w:top w:val="none" w:sz="0" w:space="0" w:color="auto"/>
            <w:left w:val="none" w:sz="0" w:space="0" w:color="auto"/>
            <w:bottom w:val="none" w:sz="0" w:space="0" w:color="auto"/>
            <w:right w:val="none" w:sz="0" w:space="0" w:color="auto"/>
          </w:divBdr>
          <w:divsChild>
            <w:div w:id="1323702337">
              <w:marLeft w:val="-75"/>
              <w:marRight w:val="0"/>
              <w:marTop w:val="30"/>
              <w:marBottom w:val="30"/>
              <w:divBdr>
                <w:top w:val="none" w:sz="0" w:space="0" w:color="auto"/>
                <w:left w:val="none" w:sz="0" w:space="0" w:color="auto"/>
                <w:bottom w:val="none" w:sz="0" w:space="0" w:color="auto"/>
                <w:right w:val="none" w:sz="0" w:space="0" w:color="auto"/>
              </w:divBdr>
              <w:divsChild>
                <w:div w:id="1218739198">
                  <w:marLeft w:val="0"/>
                  <w:marRight w:val="0"/>
                  <w:marTop w:val="0"/>
                  <w:marBottom w:val="0"/>
                  <w:divBdr>
                    <w:top w:val="none" w:sz="0" w:space="0" w:color="auto"/>
                    <w:left w:val="none" w:sz="0" w:space="0" w:color="auto"/>
                    <w:bottom w:val="none" w:sz="0" w:space="0" w:color="auto"/>
                    <w:right w:val="none" w:sz="0" w:space="0" w:color="auto"/>
                  </w:divBdr>
                  <w:divsChild>
                    <w:div w:id="1639874544">
                      <w:marLeft w:val="0"/>
                      <w:marRight w:val="0"/>
                      <w:marTop w:val="0"/>
                      <w:marBottom w:val="0"/>
                      <w:divBdr>
                        <w:top w:val="none" w:sz="0" w:space="0" w:color="auto"/>
                        <w:left w:val="none" w:sz="0" w:space="0" w:color="auto"/>
                        <w:bottom w:val="none" w:sz="0" w:space="0" w:color="auto"/>
                        <w:right w:val="none" w:sz="0" w:space="0" w:color="auto"/>
                      </w:divBdr>
                    </w:div>
                  </w:divsChild>
                </w:div>
                <w:div w:id="905452300">
                  <w:marLeft w:val="0"/>
                  <w:marRight w:val="0"/>
                  <w:marTop w:val="0"/>
                  <w:marBottom w:val="0"/>
                  <w:divBdr>
                    <w:top w:val="none" w:sz="0" w:space="0" w:color="auto"/>
                    <w:left w:val="none" w:sz="0" w:space="0" w:color="auto"/>
                    <w:bottom w:val="none" w:sz="0" w:space="0" w:color="auto"/>
                    <w:right w:val="none" w:sz="0" w:space="0" w:color="auto"/>
                  </w:divBdr>
                  <w:divsChild>
                    <w:div w:id="1862040683">
                      <w:marLeft w:val="0"/>
                      <w:marRight w:val="0"/>
                      <w:marTop w:val="0"/>
                      <w:marBottom w:val="0"/>
                      <w:divBdr>
                        <w:top w:val="none" w:sz="0" w:space="0" w:color="auto"/>
                        <w:left w:val="none" w:sz="0" w:space="0" w:color="auto"/>
                        <w:bottom w:val="none" w:sz="0" w:space="0" w:color="auto"/>
                        <w:right w:val="none" w:sz="0" w:space="0" w:color="auto"/>
                      </w:divBdr>
                    </w:div>
                  </w:divsChild>
                </w:div>
                <w:div w:id="490415604">
                  <w:marLeft w:val="0"/>
                  <w:marRight w:val="0"/>
                  <w:marTop w:val="0"/>
                  <w:marBottom w:val="0"/>
                  <w:divBdr>
                    <w:top w:val="none" w:sz="0" w:space="0" w:color="auto"/>
                    <w:left w:val="none" w:sz="0" w:space="0" w:color="auto"/>
                    <w:bottom w:val="none" w:sz="0" w:space="0" w:color="auto"/>
                    <w:right w:val="none" w:sz="0" w:space="0" w:color="auto"/>
                  </w:divBdr>
                  <w:divsChild>
                    <w:div w:id="482937621">
                      <w:marLeft w:val="0"/>
                      <w:marRight w:val="0"/>
                      <w:marTop w:val="0"/>
                      <w:marBottom w:val="0"/>
                      <w:divBdr>
                        <w:top w:val="none" w:sz="0" w:space="0" w:color="auto"/>
                        <w:left w:val="none" w:sz="0" w:space="0" w:color="auto"/>
                        <w:bottom w:val="none" w:sz="0" w:space="0" w:color="auto"/>
                        <w:right w:val="none" w:sz="0" w:space="0" w:color="auto"/>
                      </w:divBdr>
                    </w:div>
                  </w:divsChild>
                </w:div>
                <w:div w:id="1743261159">
                  <w:marLeft w:val="0"/>
                  <w:marRight w:val="0"/>
                  <w:marTop w:val="0"/>
                  <w:marBottom w:val="0"/>
                  <w:divBdr>
                    <w:top w:val="none" w:sz="0" w:space="0" w:color="auto"/>
                    <w:left w:val="none" w:sz="0" w:space="0" w:color="auto"/>
                    <w:bottom w:val="none" w:sz="0" w:space="0" w:color="auto"/>
                    <w:right w:val="none" w:sz="0" w:space="0" w:color="auto"/>
                  </w:divBdr>
                  <w:divsChild>
                    <w:div w:id="243150554">
                      <w:marLeft w:val="0"/>
                      <w:marRight w:val="0"/>
                      <w:marTop w:val="0"/>
                      <w:marBottom w:val="0"/>
                      <w:divBdr>
                        <w:top w:val="none" w:sz="0" w:space="0" w:color="auto"/>
                        <w:left w:val="none" w:sz="0" w:space="0" w:color="auto"/>
                        <w:bottom w:val="none" w:sz="0" w:space="0" w:color="auto"/>
                        <w:right w:val="none" w:sz="0" w:space="0" w:color="auto"/>
                      </w:divBdr>
                    </w:div>
                  </w:divsChild>
                </w:div>
                <w:div w:id="127668358">
                  <w:marLeft w:val="0"/>
                  <w:marRight w:val="0"/>
                  <w:marTop w:val="0"/>
                  <w:marBottom w:val="0"/>
                  <w:divBdr>
                    <w:top w:val="none" w:sz="0" w:space="0" w:color="auto"/>
                    <w:left w:val="none" w:sz="0" w:space="0" w:color="auto"/>
                    <w:bottom w:val="none" w:sz="0" w:space="0" w:color="auto"/>
                    <w:right w:val="none" w:sz="0" w:space="0" w:color="auto"/>
                  </w:divBdr>
                  <w:divsChild>
                    <w:div w:id="1722509809">
                      <w:marLeft w:val="0"/>
                      <w:marRight w:val="0"/>
                      <w:marTop w:val="0"/>
                      <w:marBottom w:val="0"/>
                      <w:divBdr>
                        <w:top w:val="none" w:sz="0" w:space="0" w:color="auto"/>
                        <w:left w:val="none" w:sz="0" w:space="0" w:color="auto"/>
                        <w:bottom w:val="none" w:sz="0" w:space="0" w:color="auto"/>
                        <w:right w:val="none" w:sz="0" w:space="0" w:color="auto"/>
                      </w:divBdr>
                    </w:div>
                    <w:div w:id="1938057882">
                      <w:marLeft w:val="0"/>
                      <w:marRight w:val="0"/>
                      <w:marTop w:val="0"/>
                      <w:marBottom w:val="0"/>
                      <w:divBdr>
                        <w:top w:val="none" w:sz="0" w:space="0" w:color="auto"/>
                        <w:left w:val="none" w:sz="0" w:space="0" w:color="auto"/>
                        <w:bottom w:val="none" w:sz="0" w:space="0" w:color="auto"/>
                        <w:right w:val="none" w:sz="0" w:space="0" w:color="auto"/>
                      </w:divBdr>
                    </w:div>
                    <w:div w:id="833031519">
                      <w:marLeft w:val="0"/>
                      <w:marRight w:val="0"/>
                      <w:marTop w:val="0"/>
                      <w:marBottom w:val="0"/>
                      <w:divBdr>
                        <w:top w:val="none" w:sz="0" w:space="0" w:color="auto"/>
                        <w:left w:val="none" w:sz="0" w:space="0" w:color="auto"/>
                        <w:bottom w:val="none" w:sz="0" w:space="0" w:color="auto"/>
                        <w:right w:val="none" w:sz="0" w:space="0" w:color="auto"/>
                      </w:divBdr>
                    </w:div>
                  </w:divsChild>
                </w:div>
                <w:div w:id="1680891362">
                  <w:marLeft w:val="0"/>
                  <w:marRight w:val="0"/>
                  <w:marTop w:val="0"/>
                  <w:marBottom w:val="0"/>
                  <w:divBdr>
                    <w:top w:val="none" w:sz="0" w:space="0" w:color="auto"/>
                    <w:left w:val="none" w:sz="0" w:space="0" w:color="auto"/>
                    <w:bottom w:val="none" w:sz="0" w:space="0" w:color="auto"/>
                    <w:right w:val="none" w:sz="0" w:space="0" w:color="auto"/>
                  </w:divBdr>
                  <w:divsChild>
                    <w:div w:id="1758862076">
                      <w:marLeft w:val="0"/>
                      <w:marRight w:val="0"/>
                      <w:marTop w:val="0"/>
                      <w:marBottom w:val="0"/>
                      <w:divBdr>
                        <w:top w:val="none" w:sz="0" w:space="0" w:color="auto"/>
                        <w:left w:val="none" w:sz="0" w:space="0" w:color="auto"/>
                        <w:bottom w:val="none" w:sz="0" w:space="0" w:color="auto"/>
                        <w:right w:val="none" w:sz="0" w:space="0" w:color="auto"/>
                      </w:divBdr>
                    </w:div>
                    <w:div w:id="1322005400">
                      <w:marLeft w:val="0"/>
                      <w:marRight w:val="0"/>
                      <w:marTop w:val="0"/>
                      <w:marBottom w:val="0"/>
                      <w:divBdr>
                        <w:top w:val="none" w:sz="0" w:space="0" w:color="auto"/>
                        <w:left w:val="none" w:sz="0" w:space="0" w:color="auto"/>
                        <w:bottom w:val="none" w:sz="0" w:space="0" w:color="auto"/>
                        <w:right w:val="none" w:sz="0" w:space="0" w:color="auto"/>
                      </w:divBdr>
                    </w:div>
                  </w:divsChild>
                </w:div>
                <w:div w:id="473765205">
                  <w:marLeft w:val="0"/>
                  <w:marRight w:val="0"/>
                  <w:marTop w:val="0"/>
                  <w:marBottom w:val="0"/>
                  <w:divBdr>
                    <w:top w:val="none" w:sz="0" w:space="0" w:color="auto"/>
                    <w:left w:val="none" w:sz="0" w:space="0" w:color="auto"/>
                    <w:bottom w:val="none" w:sz="0" w:space="0" w:color="auto"/>
                    <w:right w:val="none" w:sz="0" w:space="0" w:color="auto"/>
                  </w:divBdr>
                  <w:divsChild>
                    <w:div w:id="1026558053">
                      <w:marLeft w:val="0"/>
                      <w:marRight w:val="0"/>
                      <w:marTop w:val="0"/>
                      <w:marBottom w:val="0"/>
                      <w:divBdr>
                        <w:top w:val="none" w:sz="0" w:space="0" w:color="auto"/>
                        <w:left w:val="none" w:sz="0" w:space="0" w:color="auto"/>
                        <w:bottom w:val="none" w:sz="0" w:space="0" w:color="auto"/>
                        <w:right w:val="none" w:sz="0" w:space="0" w:color="auto"/>
                      </w:divBdr>
                    </w:div>
                  </w:divsChild>
                </w:div>
                <w:div w:id="366374428">
                  <w:marLeft w:val="0"/>
                  <w:marRight w:val="0"/>
                  <w:marTop w:val="0"/>
                  <w:marBottom w:val="0"/>
                  <w:divBdr>
                    <w:top w:val="none" w:sz="0" w:space="0" w:color="auto"/>
                    <w:left w:val="none" w:sz="0" w:space="0" w:color="auto"/>
                    <w:bottom w:val="none" w:sz="0" w:space="0" w:color="auto"/>
                    <w:right w:val="none" w:sz="0" w:space="0" w:color="auto"/>
                  </w:divBdr>
                  <w:divsChild>
                    <w:div w:id="2070228658">
                      <w:marLeft w:val="0"/>
                      <w:marRight w:val="0"/>
                      <w:marTop w:val="0"/>
                      <w:marBottom w:val="0"/>
                      <w:divBdr>
                        <w:top w:val="none" w:sz="0" w:space="0" w:color="auto"/>
                        <w:left w:val="none" w:sz="0" w:space="0" w:color="auto"/>
                        <w:bottom w:val="none" w:sz="0" w:space="0" w:color="auto"/>
                        <w:right w:val="none" w:sz="0" w:space="0" w:color="auto"/>
                      </w:divBdr>
                    </w:div>
                    <w:div w:id="149909945">
                      <w:marLeft w:val="0"/>
                      <w:marRight w:val="0"/>
                      <w:marTop w:val="0"/>
                      <w:marBottom w:val="0"/>
                      <w:divBdr>
                        <w:top w:val="none" w:sz="0" w:space="0" w:color="auto"/>
                        <w:left w:val="none" w:sz="0" w:space="0" w:color="auto"/>
                        <w:bottom w:val="none" w:sz="0" w:space="0" w:color="auto"/>
                        <w:right w:val="none" w:sz="0" w:space="0" w:color="auto"/>
                      </w:divBdr>
                    </w:div>
                    <w:div w:id="2089494736">
                      <w:marLeft w:val="0"/>
                      <w:marRight w:val="0"/>
                      <w:marTop w:val="0"/>
                      <w:marBottom w:val="0"/>
                      <w:divBdr>
                        <w:top w:val="none" w:sz="0" w:space="0" w:color="auto"/>
                        <w:left w:val="none" w:sz="0" w:space="0" w:color="auto"/>
                        <w:bottom w:val="none" w:sz="0" w:space="0" w:color="auto"/>
                        <w:right w:val="none" w:sz="0" w:space="0" w:color="auto"/>
                      </w:divBdr>
                    </w:div>
                    <w:div w:id="1157573272">
                      <w:marLeft w:val="0"/>
                      <w:marRight w:val="0"/>
                      <w:marTop w:val="0"/>
                      <w:marBottom w:val="0"/>
                      <w:divBdr>
                        <w:top w:val="none" w:sz="0" w:space="0" w:color="auto"/>
                        <w:left w:val="none" w:sz="0" w:space="0" w:color="auto"/>
                        <w:bottom w:val="none" w:sz="0" w:space="0" w:color="auto"/>
                        <w:right w:val="none" w:sz="0" w:space="0" w:color="auto"/>
                      </w:divBdr>
                    </w:div>
                    <w:div w:id="352926338">
                      <w:marLeft w:val="0"/>
                      <w:marRight w:val="0"/>
                      <w:marTop w:val="0"/>
                      <w:marBottom w:val="0"/>
                      <w:divBdr>
                        <w:top w:val="none" w:sz="0" w:space="0" w:color="auto"/>
                        <w:left w:val="none" w:sz="0" w:space="0" w:color="auto"/>
                        <w:bottom w:val="none" w:sz="0" w:space="0" w:color="auto"/>
                        <w:right w:val="none" w:sz="0" w:space="0" w:color="auto"/>
                      </w:divBdr>
                    </w:div>
                    <w:div w:id="882599856">
                      <w:marLeft w:val="0"/>
                      <w:marRight w:val="0"/>
                      <w:marTop w:val="0"/>
                      <w:marBottom w:val="0"/>
                      <w:divBdr>
                        <w:top w:val="none" w:sz="0" w:space="0" w:color="auto"/>
                        <w:left w:val="none" w:sz="0" w:space="0" w:color="auto"/>
                        <w:bottom w:val="none" w:sz="0" w:space="0" w:color="auto"/>
                        <w:right w:val="none" w:sz="0" w:space="0" w:color="auto"/>
                      </w:divBdr>
                    </w:div>
                    <w:div w:id="1735009964">
                      <w:marLeft w:val="0"/>
                      <w:marRight w:val="0"/>
                      <w:marTop w:val="0"/>
                      <w:marBottom w:val="0"/>
                      <w:divBdr>
                        <w:top w:val="none" w:sz="0" w:space="0" w:color="auto"/>
                        <w:left w:val="none" w:sz="0" w:space="0" w:color="auto"/>
                        <w:bottom w:val="none" w:sz="0" w:space="0" w:color="auto"/>
                        <w:right w:val="none" w:sz="0" w:space="0" w:color="auto"/>
                      </w:divBdr>
                    </w:div>
                  </w:divsChild>
                </w:div>
                <w:div w:id="1208953975">
                  <w:marLeft w:val="0"/>
                  <w:marRight w:val="0"/>
                  <w:marTop w:val="0"/>
                  <w:marBottom w:val="0"/>
                  <w:divBdr>
                    <w:top w:val="none" w:sz="0" w:space="0" w:color="auto"/>
                    <w:left w:val="none" w:sz="0" w:space="0" w:color="auto"/>
                    <w:bottom w:val="none" w:sz="0" w:space="0" w:color="auto"/>
                    <w:right w:val="none" w:sz="0" w:space="0" w:color="auto"/>
                  </w:divBdr>
                  <w:divsChild>
                    <w:div w:id="1598902499">
                      <w:marLeft w:val="0"/>
                      <w:marRight w:val="0"/>
                      <w:marTop w:val="0"/>
                      <w:marBottom w:val="0"/>
                      <w:divBdr>
                        <w:top w:val="none" w:sz="0" w:space="0" w:color="auto"/>
                        <w:left w:val="none" w:sz="0" w:space="0" w:color="auto"/>
                        <w:bottom w:val="none" w:sz="0" w:space="0" w:color="auto"/>
                        <w:right w:val="none" w:sz="0" w:space="0" w:color="auto"/>
                      </w:divBdr>
                    </w:div>
                    <w:div w:id="1003316719">
                      <w:marLeft w:val="0"/>
                      <w:marRight w:val="0"/>
                      <w:marTop w:val="0"/>
                      <w:marBottom w:val="0"/>
                      <w:divBdr>
                        <w:top w:val="none" w:sz="0" w:space="0" w:color="auto"/>
                        <w:left w:val="none" w:sz="0" w:space="0" w:color="auto"/>
                        <w:bottom w:val="none" w:sz="0" w:space="0" w:color="auto"/>
                        <w:right w:val="none" w:sz="0" w:space="0" w:color="auto"/>
                      </w:divBdr>
                    </w:div>
                    <w:div w:id="413285545">
                      <w:marLeft w:val="0"/>
                      <w:marRight w:val="0"/>
                      <w:marTop w:val="0"/>
                      <w:marBottom w:val="0"/>
                      <w:divBdr>
                        <w:top w:val="none" w:sz="0" w:space="0" w:color="auto"/>
                        <w:left w:val="none" w:sz="0" w:space="0" w:color="auto"/>
                        <w:bottom w:val="none" w:sz="0" w:space="0" w:color="auto"/>
                        <w:right w:val="none" w:sz="0" w:space="0" w:color="auto"/>
                      </w:divBdr>
                    </w:div>
                  </w:divsChild>
                </w:div>
                <w:div w:id="275017433">
                  <w:marLeft w:val="0"/>
                  <w:marRight w:val="0"/>
                  <w:marTop w:val="0"/>
                  <w:marBottom w:val="0"/>
                  <w:divBdr>
                    <w:top w:val="none" w:sz="0" w:space="0" w:color="auto"/>
                    <w:left w:val="none" w:sz="0" w:space="0" w:color="auto"/>
                    <w:bottom w:val="none" w:sz="0" w:space="0" w:color="auto"/>
                    <w:right w:val="none" w:sz="0" w:space="0" w:color="auto"/>
                  </w:divBdr>
                  <w:divsChild>
                    <w:div w:id="1981422100">
                      <w:marLeft w:val="0"/>
                      <w:marRight w:val="0"/>
                      <w:marTop w:val="0"/>
                      <w:marBottom w:val="0"/>
                      <w:divBdr>
                        <w:top w:val="none" w:sz="0" w:space="0" w:color="auto"/>
                        <w:left w:val="none" w:sz="0" w:space="0" w:color="auto"/>
                        <w:bottom w:val="none" w:sz="0" w:space="0" w:color="auto"/>
                        <w:right w:val="none" w:sz="0" w:space="0" w:color="auto"/>
                      </w:divBdr>
                    </w:div>
                    <w:div w:id="306395280">
                      <w:marLeft w:val="0"/>
                      <w:marRight w:val="0"/>
                      <w:marTop w:val="0"/>
                      <w:marBottom w:val="0"/>
                      <w:divBdr>
                        <w:top w:val="none" w:sz="0" w:space="0" w:color="auto"/>
                        <w:left w:val="none" w:sz="0" w:space="0" w:color="auto"/>
                        <w:bottom w:val="none" w:sz="0" w:space="0" w:color="auto"/>
                        <w:right w:val="none" w:sz="0" w:space="0" w:color="auto"/>
                      </w:divBdr>
                    </w:div>
                  </w:divsChild>
                </w:div>
                <w:div w:id="1256326659">
                  <w:marLeft w:val="0"/>
                  <w:marRight w:val="0"/>
                  <w:marTop w:val="0"/>
                  <w:marBottom w:val="0"/>
                  <w:divBdr>
                    <w:top w:val="none" w:sz="0" w:space="0" w:color="auto"/>
                    <w:left w:val="none" w:sz="0" w:space="0" w:color="auto"/>
                    <w:bottom w:val="none" w:sz="0" w:space="0" w:color="auto"/>
                    <w:right w:val="none" w:sz="0" w:space="0" w:color="auto"/>
                  </w:divBdr>
                  <w:divsChild>
                    <w:div w:id="529102618">
                      <w:marLeft w:val="0"/>
                      <w:marRight w:val="0"/>
                      <w:marTop w:val="0"/>
                      <w:marBottom w:val="0"/>
                      <w:divBdr>
                        <w:top w:val="none" w:sz="0" w:space="0" w:color="auto"/>
                        <w:left w:val="none" w:sz="0" w:space="0" w:color="auto"/>
                        <w:bottom w:val="none" w:sz="0" w:space="0" w:color="auto"/>
                        <w:right w:val="none" w:sz="0" w:space="0" w:color="auto"/>
                      </w:divBdr>
                    </w:div>
                  </w:divsChild>
                </w:div>
                <w:div w:id="1596934431">
                  <w:marLeft w:val="0"/>
                  <w:marRight w:val="0"/>
                  <w:marTop w:val="0"/>
                  <w:marBottom w:val="0"/>
                  <w:divBdr>
                    <w:top w:val="none" w:sz="0" w:space="0" w:color="auto"/>
                    <w:left w:val="none" w:sz="0" w:space="0" w:color="auto"/>
                    <w:bottom w:val="none" w:sz="0" w:space="0" w:color="auto"/>
                    <w:right w:val="none" w:sz="0" w:space="0" w:color="auto"/>
                  </w:divBdr>
                  <w:divsChild>
                    <w:div w:id="76095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532401">
          <w:marLeft w:val="0"/>
          <w:marRight w:val="0"/>
          <w:marTop w:val="0"/>
          <w:marBottom w:val="0"/>
          <w:divBdr>
            <w:top w:val="none" w:sz="0" w:space="0" w:color="auto"/>
            <w:left w:val="none" w:sz="0" w:space="0" w:color="auto"/>
            <w:bottom w:val="none" w:sz="0" w:space="0" w:color="auto"/>
            <w:right w:val="none" w:sz="0" w:space="0" w:color="auto"/>
          </w:divBdr>
        </w:div>
        <w:div w:id="1694958912">
          <w:marLeft w:val="0"/>
          <w:marRight w:val="0"/>
          <w:marTop w:val="0"/>
          <w:marBottom w:val="0"/>
          <w:divBdr>
            <w:top w:val="none" w:sz="0" w:space="0" w:color="auto"/>
            <w:left w:val="none" w:sz="0" w:space="0" w:color="auto"/>
            <w:bottom w:val="none" w:sz="0" w:space="0" w:color="auto"/>
            <w:right w:val="none" w:sz="0" w:space="0" w:color="auto"/>
          </w:divBdr>
        </w:div>
        <w:div w:id="1885093906">
          <w:marLeft w:val="0"/>
          <w:marRight w:val="0"/>
          <w:marTop w:val="0"/>
          <w:marBottom w:val="0"/>
          <w:divBdr>
            <w:top w:val="none" w:sz="0" w:space="0" w:color="auto"/>
            <w:left w:val="none" w:sz="0" w:space="0" w:color="auto"/>
            <w:bottom w:val="none" w:sz="0" w:space="0" w:color="auto"/>
            <w:right w:val="none" w:sz="0" w:space="0" w:color="auto"/>
          </w:divBdr>
        </w:div>
        <w:div w:id="149256766">
          <w:marLeft w:val="0"/>
          <w:marRight w:val="0"/>
          <w:marTop w:val="0"/>
          <w:marBottom w:val="0"/>
          <w:divBdr>
            <w:top w:val="none" w:sz="0" w:space="0" w:color="auto"/>
            <w:left w:val="none" w:sz="0" w:space="0" w:color="auto"/>
            <w:bottom w:val="none" w:sz="0" w:space="0" w:color="auto"/>
            <w:right w:val="none" w:sz="0" w:space="0" w:color="auto"/>
          </w:divBdr>
        </w:div>
        <w:div w:id="964239075">
          <w:marLeft w:val="0"/>
          <w:marRight w:val="0"/>
          <w:marTop w:val="0"/>
          <w:marBottom w:val="0"/>
          <w:divBdr>
            <w:top w:val="none" w:sz="0" w:space="0" w:color="auto"/>
            <w:left w:val="none" w:sz="0" w:space="0" w:color="auto"/>
            <w:bottom w:val="none" w:sz="0" w:space="0" w:color="auto"/>
            <w:right w:val="none" w:sz="0" w:space="0" w:color="auto"/>
          </w:divBdr>
        </w:div>
        <w:div w:id="1610428271">
          <w:marLeft w:val="0"/>
          <w:marRight w:val="0"/>
          <w:marTop w:val="0"/>
          <w:marBottom w:val="0"/>
          <w:divBdr>
            <w:top w:val="none" w:sz="0" w:space="0" w:color="auto"/>
            <w:left w:val="none" w:sz="0" w:space="0" w:color="auto"/>
            <w:bottom w:val="none" w:sz="0" w:space="0" w:color="auto"/>
            <w:right w:val="none" w:sz="0" w:space="0" w:color="auto"/>
          </w:divBdr>
          <w:divsChild>
            <w:div w:id="496380410">
              <w:marLeft w:val="-75"/>
              <w:marRight w:val="0"/>
              <w:marTop w:val="30"/>
              <w:marBottom w:val="30"/>
              <w:divBdr>
                <w:top w:val="none" w:sz="0" w:space="0" w:color="auto"/>
                <w:left w:val="none" w:sz="0" w:space="0" w:color="auto"/>
                <w:bottom w:val="none" w:sz="0" w:space="0" w:color="auto"/>
                <w:right w:val="none" w:sz="0" w:space="0" w:color="auto"/>
              </w:divBdr>
              <w:divsChild>
                <w:div w:id="2060862955">
                  <w:marLeft w:val="0"/>
                  <w:marRight w:val="0"/>
                  <w:marTop w:val="0"/>
                  <w:marBottom w:val="0"/>
                  <w:divBdr>
                    <w:top w:val="none" w:sz="0" w:space="0" w:color="auto"/>
                    <w:left w:val="none" w:sz="0" w:space="0" w:color="auto"/>
                    <w:bottom w:val="none" w:sz="0" w:space="0" w:color="auto"/>
                    <w:right w:val="none" w:sz="0" w:space="0" w:color="auto"/>
                  </w:divBdr>
                  <w:divsChild>
                    <w:div w:id="99181942">
                      <w:marLeft w:val="0"/>
                      <w:marRight w:val="0"/>
                      <w:marTop w:val="0"/>
                      <w:marBottom w:val="0"/>
                      <w:divBdr>
                        <w:top w:val="none" w:sz="0" w:space="0" w:color="auto"/>
                        <w:left w:val="none" w:sz="0" w:space="0" w:color="auto"/>
                        <w:bottom w:val="none" w:sz="0" w:space="0" w:color="auto"/>
                        <w:right w:val="none" w:sz="0" w:space="0" w:color="auto"/>
                      </w:divBdr>
                    </w:div>
                  </w:divsChild>
                </w:div>
                <w:div w:id="863009878">
                  <w:marLeft w:val="0"/>
                  <w:marRight w:val="0"/>
                  <w:marTop w:val="0"/>
                  <w:marBottom w:val="0"/>
                  <w:divBdr>
                    <w:top w:val="none" w:sz="0" w:space="0" w:color="auto"/>
                    <w:left w:val="none" w:sz="0" w:space="0" w:color="auto"/>
                    <w:bottom w:val="none" w:sz="0" w:space="0" w:color="auto"/>
                    <w:right w:val="none" w:sz="0" w:space="0" w:color="auto"/>
                  </w:divBdr>
                  <w:divsChild>
                    <w:div w:id="1528834065">
                      <w:marLeft w:val="0"/>
                      <w:marRight w:val="0"/>
                      <w:marTop w:val="0"/>
                      <w:marBottom w:val="0"/>
                      <w:divBdr>
                        <w:top w:val="none" w:sz="0" w:space="0" w:color="auto"/>
                        <w:left w:val="none" w:sz="0" w:space="0" w:color="auto"/>
                        <w:bottom w:val="none" w:sz="0" w:space="0" w:color="auto"/>
                        <w:right w:val="none" w:sz="0" w:space="0" w:color="auto"/>
                      </w:divBdr>
                    </w:div>
                  </w:divsChild>
                </w:div>
                <w:div w:id="1250889793">
                  <w:marLeft w:val="0"/>
                  <w:marRight w:val="0"/>
                  <w:marTop w:val="0"/>
                  <w:marBottom w:val="0"/>
                  <w:divBdr>
                    <w:top w:val="none" w:sz="0" w:space="0" w:color="auto"/>
                    <w:left w:val="none" w:sz="0" w:space="0" w:color="auto"/>
                    <w:bottom w:val="none" w:sz="0" w:space="0" w:color="auto"/>
                    <w:right w:val="none" w:sz="0" w:space="0" w:color="auto"/>
                  </w:divBdr>
                  <w:divsChild>
                    <w:div w:id="621961738">
                      <w:marLeft w:val="0"/>
                      <w:marRight w:val="0"/>
                      <w:marTop w:val="0"/>
                      <w:marBottom w:val="0"/>
                      <w:divBdr>
                        <w:top w:val="none" w:sz="0" w:space="0" w:color="auto"/>
                        <w:left w:val="none" w:sz="0" w:space="0" w:color="auto"/>
                        <w:bottom w:val="none" w:sz="0" w:space="0" w:color="auto"/>
                        <w:right w:val="none" w:sz="0" w:space="0" w:color="auto"/>
                      </w:divBdr>
                    </w:div>
                  </w:divsChild>
                </w:div>
                <w:div w:id="1025864067">
                  <w:marLeft w:val="0"/>
                  <w:marRight w:val="0"/>
                  <w:marTop w:val="0"/>
                  <w:marBottom w:val="0"/>
                  <w:divBdr>
                    <w:top w:val="none" w:sz="0" w:space="0" w:color="auto"/>
                    <w:left w:val="none" w:sz="0" w:space="0" w:color="auto"/>
                    <w:bottom w:val="none" w:sz="0" w:space="0" w:color="auto"/>
                    <w:right w:val="none" w:sz="0" w:space="0" w:color="auto"/>
                  </w:divBdr>
                  <w:divsChild>
                    <w:div w:id="513615045">
                      <w:marLeft w:val="0"/>
                      <w:marRight w:val="0"/>
                      <w:marTop w:val="0"/>
                      <w:marBottom w:val="0"/>
                      <w:divBdr>
                        <w:top w:val="none" w:sz="0" w:space="0" w:color="auto"/>
                        <w:left w:val="none" w:sz="0" w:space="0" w:color="auto"/>
                        <w:bottom w:val="none" w:sz="0" w:space="0" w:color="auto"/>
                        <w:right w:val="none" w:sz="0" w:space="0" w:color="auto"/>
                      </w:divBdr>
                    </w:div>
                    <w:div w:id="518085036">
                      <w:marLeft w:val="0"/>
                      <w:marRight w:val="0"/>
                      <w:marTop w:val="0"/>
                      <w:marBottom w:val="0"/>
                      <w:divBdr>
                        <w:top w:val="none" w:sz="0" w:space="0" w:color="auto"/>
                        <w:left w:val="none" w:sz="0" w:space="0" w:color="auto"/>
                        <w:bottom w:val="none" w:sz="0" w:space="0" w:color="auto"/>
                        <w:right w:val="none" w:sz="0" w:space="0" w:color="auto"/>
                      </w:divBdr>
                    </w:div>
                  </w:divsChild>
                </w:div>
                <w:div w:id="1943370237">
                  <w:marLeft w:val="0"/>
                  <w:marRight w:val="0"/>
                  <w:marTop w:val="0"/>
                  <w:marBottom w:val="0"/>
                  <w:divBdr>
                    <w:top w:val="none" w:sz="0" w:space="0" w:color="auto"/>
                    <w:left w:val="none" w:sz="0" w:space="0" w:color="auto"/>
                    <w:bottom w:val="none" w:sz="0" w:space="0" w:color="auto"/>
                    <w:right w:val="none" w:sz="0" w:space="0" w:color="auto"/>
                  </w:divBdr>
                  <w:divsChild>
                    <w:div w:id="1443454201">
                      <w:marLeft w:val="0"/>
                      <w:marRight w:val="0"/>
                      <w:marTop w:val="0"/>
                      <w:marBottom w:val="0"/>
                      <w:divBdr>
                        <w:top w:val="none" w:sz="0" w:space="0" w:color="auto"/>
                        <w:left w:val="none" w:sz="0" w:space="0" w:color="auto"/>
                        <w:bottom w:val="none" w:sz="0" w:space="0" w:color="auto"/>
                        <w:right w:val="none" w:sz="0" w:space="0" w:color="auto"/>
                      </w:divBdr>
                    </w:div>
                    <w:div w:id="1780680495">
                      <w:marLeft w:val="0"/>
                      <w:marRight w:val="0"/>
                      <w:marTop w:val="0"/>
                      <w:marBottom w:val="0"/>
                      <w:divBdr>
                        <w:top w:val="none" w:sz="0" w:space="0" w:color="auto"/>
                        <w:left w:val="none" w:sz="0" w:space="0" w:color="auto"/>
                        <w:bottom w:val="none" w:sz="0" w:space="0" w:color="auto"/>
                        <w:right w:val="none" w:sz="0" w:space="0" w:color="auto"/>
                      </w:divBdr>
                    </w:div>
                    <w:div w:id="510677998">
                      <w:marLeft w:val="0"/>
                      <w:marRight w:val="0"/>
                      <w:marTop w:val="0"/>
                      <w:marBottom w:val="0"/>
                      <w:divBdr>
                        <w:top w:val="none" w:sz="0" w:space="0" w:color="auto"/>
                        <w:left w:val="none" w:sz="0" w:space="0" w:color="auto"/>
                        <w:bottom w:val="none" w:sz="0" w:space="0" w:color="auto"/>
                        <w:right w:val="none" w:sz="0" w:space="0" w:color="auto"/>
                      </w:divBdr>
                    </w:div>
                  </w:divsChild>
                </w:div>
                <w:div w:id="1460996076">
                  <w:marLeft w:val="0"/>
                  <w:marRight w:val="0"/>
                  <w:marTop w:val="0"/>
                  <w:marBottom w:val="0"/>
                  <w:divBdr>
                    <w:top w:val="none" w:sz="0" w:space="0" w:color="auto"/>
                    <w:left w:val="none" w:sz="0" w:space="0" w:color="auto"/>
                    <w:bottom w:val="none" w:sz="0" w:space="0" w:color="auto"/>
                    <w:right w:val="none" w:sz="0" w:space="0" w:color="auto"/>
                  </w:divBdr>
                  <w:divsChild>
                    <w:div w:id="36066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399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ustice-ni.gov.uk/articles/about-accessni" TargetMode="External"/><Relationship Id="rId5" Type="http://schemas.openxmlformats.org/officeDocument/2006/relationships/hyperlink" Target="https://www.nidirect.gov.uk/campaigns/accessni-criminal-record-check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1187</Words>
  <Characters>6770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DOHERTY</dc:creator>
  <cp:keywords/>
  <dc:description/>
  <cp:lastModifiedBy>W DOHERTY</cp:lastModifiedBy>
  <cp:revision>7</cp:revision>
  <cp:lastPrinted>2025-03-12T09:36:00Z</cp:lastPrinted>
  <dcterms:created xsi:type="dcterms:W3CDTF">2022-10-14T14:58:00Z</dcterms:created>
  <dcterms:modified xsi:type="dcterms:W3CDTF">2025-03-12T09:36:00Z</dcterms:modified>
</cp:coreProperties>
</file>